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52F96" w14:textId="40B5EE04" w:rsidR="003A17E4" w:rsidRPr="00180B2F" w:rsidRDefault="003A17E4" w:rsidP="00180B2F">
      <w:pPr>
        <w:rPr>
          <w:rFonts w:asciiTheme="majorHAnsi" w:hAnsiTheme="majorHAnsi" w:cstheme="majorHAnsi"/>
        </w:rPr>
      </w:pPr>
      <w:bookmarkStart w:id="0" w:name="_Toc139358372"/>
      <w:bookmarkStart w:id="1" w:name="_Toc401742226"/>
      <w:bookmarkStart w:id="2" w:name="_Toc401742356"/>
    </w:p>
    <w:p w14:paraId="4CFBCCBC" w14:textId="689C7AC6" w:rsidR="00281A18" w:rsidRPr="001A21D8" w:rsidRDefault="000602C5" w:rsidP="00180B2F">
      <w:pPr>
        <w:pStyle w:val="javnanaroilapodnaslov"/>
        <w:numPr>
          <w:ilvl w:val="1"/>
          <w:numId w:val="94"/>
        </w:numPr>
      </w:pPr>
      <w:bookmarkStart w:id="3" w:name="_Toc158707238"/>
      <w:bookmarkEnd w:id="0"/>
      <w:r w:rsidRPr="000602C5">
        <w:lastRenderedPageBreak/>
        <w:t>Ponudba/Predračun</w:t>
      </w:r>
      <w:bookmarkEnd w:id="3"/>
    </w:p>
    <w:p w14:paraId="19F8D83A" w14:textId="7A8BEF20" w:rsidR="00281A18" w:rsidRPr="001A21D8" w:rsidRDefault="00281A18" w:rsidP="00B63C30">
      <w:pPr>
        <w:pStyle w:val="javnanaroilapodnaslov"/>
        <w:numPr>
          <w:ilvl w:val="0"/>
          <w:numId w:val="0"/>
        </w:numPr>
      </w:pPr>
    </w:p>
    <w:p w14:paraId="77C80227" w14:textId="4BFB503F" w:rsidR="00281A18" w:rsidRPr="001A21D8" w:rsidRDefault="00281A18" w:rsidP="00281A18">
      <w:pPr>
        <w:jc w:val="both"/>
        <w:rPr>
          <w:rFonts w:asciiTheme="majorHAnsi" w:hAnsiTheme="majorHAnsi" w:cstheme="majorHAnsi"/>
        </w:rPr>
      </w:pPr>
      <w:r w:rsidRPr="001A21D8">
        <w:rPr>
          <w:rFonts w:asciiTheme="majorHAnsi" w:hAnsiTheme="majorHAnsi" w:cstheme="majorHAnsi"/>
        </w:rPr>
        <w:t>Na obvestilo o javnem naročilu »</w:t>
      </w:r>
      <w:r w:rsidR="00B958BF" w:rsidRPr="00B958BF">
        <w:rPr>
          <w:rFonts w:asciiTheme="majorHAnsi" w:hAnsiTheme="majorHAnsi" w:cstheme="majorHAnsi"/>
        </w:rPr>
        <w:t>Izgradnja komunalne infrastrukture PC Ajdovščina – območje širitve vzhod</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9C65E5">
        <w:trPr>
          <w:trHeight w:val="397"/>
        </w:trPr>
        <w:tc>
          <w:tcPr>
            <w:tcW w:w="2622" w:type="dxa"/>
            <w:shd w:val="clear" w:color="auto" w:fill="auto"/>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shd w:val="clear" w:color="auto" w:fill="auto"/>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9C65E5">
        <w:trPr>
          <w:trHeight w:val="397"/>
        </w:trPr>
        <w:tc>
          <w:tcPr>
            <w:tcW w:w="2622" w:type="dxa"/>
            <w:shd w:val="clear" w:color="auto" w:fill="auto"/>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shd w:val="clear" w:color="auto" w:fill="auto"/>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9C65E5">
        <w:trPr>
          <w:trHeight w:val="397"/>
        </w:trPr>
        <w:tc>
          <w:tcPr>
            <w:tcW w:w="2622" w:type="dxa"/>
            <w:shd w:val="clear" w:color="auto" w:fill="auto"/>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shd w:val="clear" w:color="auto" w:fill="auto"/>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9C65E5">
        <w:trPr>
          <w:trHeight w:val="397"/>
        </w:trPr>
        <w:tc>
          <w:tcPr>
            <w:tcW w:w="2622" w:type="dxa"/>
            <w:shd w:val="clear" w:color="auto" w:fill="auto"/>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shd w:val="clear" w:color="auto" w:fill="auto"/>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9C65E5">
        <w:trPr>
          <w:trHeight w:val="397"/>
        </w:trPr>
        <w:tc>
          <w:tcPr>
            <w:tcW w:w="2622" w:type="dxa"/>
            <w:shd w:val="clear" w:color="auto" w:fill="auto"/>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shd w:val="clear" w:color="auto" w:fill="auto"/>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9C65E5">
        <w:trPr>
          <w:trHeight w:val="397"/>
        </w:trPr>
        <w:tc>
          <w:tcPr>
            <w:tcW w:w="2622" w:type="dxa"/>
            <w:shd w:val="clear" w:color="auto" w:fill="auto"/>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shd w:val="clear" w:color="auto" w:fill="auto"/>
          </w:tcPr>
          <w:p w14:paraId="0970E84C" w14:textId="77777777" w:rsidR="00281A18" w:rsidRPr="001A21D8" w:rsidRDefault="00281A18" w:rsidP="00281A18">
            <w:pPr>
              <w:rPr>
                <w:rFonts w:asciiTheme="majorHAnsi" w:hAnsiTheme="majorHAnsi" w:cstheme="majorHAnsi"/>
              </w:rPr>
            </w:pPr>
          </w:p>
        </w:tc>
      </w:tr>
    </w:tbl>
    <w:p w14:paraId="61F50E80"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453FD9C2" w14:textId="3F0C165B" w:rsidR="006E0B28" w:rsidRPr="005346EE" w:rsidRDefault="006E0B28" w:rsidP="00967D80">
      <w:pPr>
        <w:jc w:val="both"/>
        <w:rPr>
          <w:rFonts w:asciiTheme="majorHAnsi" w:hAnsiTheme="majorHAnsi" w:cstheme="majorHAnsi"/>
        </w:rPr>
      </w:pPr>
      <w:r w:rsidRPr="005346EE">
        <w:rPr>
          <w:rFonts w:asciiTheme="majorHAnsi" w:hAnsiTheme="majorHAnsi" w:cstheme="majorHAnsi"/>
        </w:rPr>
        <w:t>OPOZORILO!</w:t>
      </w:r>
    </w:p>
    <w:p w14:paraId="045EE2E5" w14:textId="3B4FDFAC" w:rsidR="00967D80" w:rsidRPr="005346EE" w:rsidRDefault="00967D80" w:rsidP="00967D80">
      <w:pPr>
        <w:jc w:val="both"/>
        <w:rPr>
          <w:rFonts w:asciiTheme="majorHAnsi" w:hAnsiTheme="majorHAnsi" w:cstheme="majorHAnsi"/>
        </w:rPr>
      </w:pPr>
      <w:r w:rsidRPr="005346EE">
        <w:rPr>
          <w:rFonts w:asciiTheme="majorHAnsi" w:hAnsiTheme="majorHAnsi" w:cstheme="majorHAnsi"/>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47332064" w14:textId="77777777" w:rsidR="00967D80" w:rsidRPr="005346EE" w:rsidRDefault="00967D80" w:rsidP="00967D80">
      <w:pPr>
        <w:jc w:val="both"/>
        <w:rPr>
          <w:rFonts w:asciiTheme="majorHAnsi" w:hAnsiTheme="majorHAnsi" w:cstheme="majorHAnsi"/>
        </w:rPr>
      </w:pPr>
    </w:p>
    <w:p w14:paraId="0F6E74D2" w14:textId="23330885" w:rsidR="00967D80" w:rsidRPr="005346EE" w:rsidRDefault="00967D80" w:rsidP="00967D80">
      <w:pPr>
        <w:jc w:val="both"/>
        <w:rPr>
          <w:rFonts w:asciiTheme="majorHAnsi" w:hAnsiTheme="majorHAnsi" w:cstheme="majorHAnsi"/>
        </w:rPr>
      </w:pPr>
      <w:r w:rsidRPr="005346EE">
        <w:rPr>
          <w:rFonts w:asciiTheme="majorHAnsi" w:hAnsiTheme="majorHAnsi" w:cstheme="majorHAnsi"/>
        </w:rPr>
        <w:t xml:space="preserve">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w:t>
      </w:r>
      <w:r w:rsidR="009F5116" w:rsidRPr="005346EE">
        <w:rPr>
          <w:rFonts w:asciiTheme="majorHAnsi" w:hAnsiTheme="majorHAnsi" w:cstheme="majorHAnsi"/>
        </w:rPr>
        <w:t>skupaj z zakonskimi zamudnimi obrestmi, ki tečejo od dne nakazila sredstev na transakcijski račun izvajalca do dne vračila sredstev na račun naročnika</w:t>
      </w:r>
      <w:r w:rsidRPr="005346EE">
        <w:rPr>
          <w:rFonts w:asciiTheme="majorHAnsi" w:hAnsiTheme="majorHAnsi" w:cstheme="majorHAnsi"/>
        </w:rPr>
        <w:t>!</w:t>
      </w:r>
    </w:p>
    <w:p w14:paraId="5893CF6E"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0D6216" w14:paraId="214D7696"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0D6216" w:rsidRDefault="00366F23" w:rsidP="00B62AA9">
            <w:pPr>
              <w:jc w:val="center"/>
              <w:rPr>
                <w:rFonts w:asciiTheme="majorHAnsi" w:hAnsiTheme="majorHAnsi" w:cs="Arial"/>
              </w:rPr>
            </w:pPr>
            <w:r w:rsidRPr="000D6216">
              <w:rPr>
                <w:rFonts w:asciiTheme="majorHAnsi" w:hAnsiTheme="majorHAnsi" w:cs="Arial"/>
              </w:rPr>
              <w:t xml:space="preserve">PONUDBENA CENA </w:t>
            </w:r>
          </w:p>
        </w:tc>
      </w:tr>
      <w:tr w:rsidR="00366F23" w:rsidRPr="000D6216" w14:paraId="146C8CE9"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0D6216" w:rsidRDefault="00366F23" w:rsidP="00B62AA9">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0D6216" w:rsidRDefault="00366F23" w:rsidP="00B62AA9">
            <w:pPr>
              <w:jc w:val="right"/>
              <w:rPr>
                <w:rFonts w:asciiTheme="majorHAnsi" w:hAnsiTheme="majorHAnsi" w:cs="Arial"/>
              </w:rPr>
            </w:pPr>
            <w:r w:rsidRPr="000D6216">
              <w:rPr>
                <w:rFonts w:asciiTheme="majorHAnsi" w:hAnsiTheme="majorHAnsi" w:cs="Arial"/>
              </w:rPr>
              <w:t xml:space="preserve">Cena v EUR </w:t>
            </w:r>
          </w:p>
        </w:tc>
      </w:tr>
      <w:tr w:rsidR="00366F23" w:rsidRPr="000D6216" w14:paraId="3C75C0BC"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36681FD" w14:textId="3CF05D15" w:rsidR="00366F23" w:rsidRPr="005346EE" w:rsidRDefault="001248EE" w:rsidP="00B62AA9">
            <w:pPr>
              <w:rPr>
                <w:rFonts w:asciiTheme="majorHAnsi" w:hAnsiTheme="majorHAnsi" w:cs="Arial"/>
              </w:rPr>
            </w:pPr>
            <w:r w:rsidRPr="005346EE">
              <w:rPr>
                <w:rFonts w:asciiTheme="majorHAnsi" w:hAnsiTheme="majorHAnsi" w:cs="Arial"/>
              </w:rPr>
              <w:t>KOMUNALNA INFRASTRUKTURA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959B5B" w14:textId="77777777" w:rsidR="00366F23" w:rsidRPr="00E45DCD" w:rsidRDefault="00366F23" w:rsidP="00B62AA9">
            <w:pPr>
              <w:rPr>
                <w:rFonts w:asciiTheme="majorHAnsi" w:hAnsiTheme="majorHAnsi" w:cs="Arial"/>
                <w:highlight w:val="green"/>
              </w:rPr>
            </w:pPr>
          </w:p>
        </w:tc>
      </w:tr>
      <w:tr w:rsidR="00366F23" w:rsidRPr="000D6216" w14:paraId="76ED38E1"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C6FBB80" w14:textId="50C8DCEB" w:rsidR="00366F23" w:rsidRPr="005346EE" w:rsidRDefault="001248EE" w:rsidP="005B551E">
            <w:pPr>
              <w:jc w:val="right"/>
              <w:rPr>
                <w:rFonts w:asciiTheme="majorHAnsi" w:hAnsiTheme="majorHAnsi" w:cs="Arial"/>
              </w:rPr>
            </w:pPr>
            <w:r w:rsidRPr="005346EE">
              <w:rPr>
                <w:rFonts w:asciiTheme="majorHAnsi" w:hAnsiTheme="majorHAnsi" w:cs="Arial"/>
              </w:rPr>
              <w:t>PRIPRAVLJALNA DELA, TUJE STORITVE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578D0C0" w14:textId="77777777" w:rsidR="00366F23" w:rsidRPr="00E45DCD" w:rsidRDefault="00366F23" w:rsidP="00B62AA9">
            <w:pPr>
              <w:rPr>
                <w:rFonts w:asciiTheme="majorHAnsi" w:hAnsiTheme="majorHAnsi" w:cs="Arial"/>
                <w:highlight w:val="green"/>
              </w:rPr>
            </w:pPr>
          </w:p>
        </w:tc>
      </w:tr>
      <w:tr w:rsidR="00366F23" w:rsidRPr="000D6216" w14:paraId="5C6EBA6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ABF57F" w14:textId="6597BE64" w:rsidR="00366F23" w:rsidRPr="005346EE" w:rsidRDefault="001248EE" w:rsidP="005B551E">
            <w:pPr>
              <w:jc w:val="right"/>
              <w:rPr>
                <w:rFonts w:asciiTheme="majorHAnsi" w:hAnsiTheme="majorHAnsi" w:cs="Arial"/>
              </w:rPr>
            </w:pPr>
            <w:r w:rsidRPr="005346EE">
              <w:rPr>
                <w:rFonts w:asciiTheme="majorHAnsi" w:hAnsiTheme="majorHAnsi" w:cs="Arial"/>
              </w:rPr>
              <w:t>CESTA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0F5B007" w14:textId="77777777" w:rsidR="00366F23" w:rsidRPr="00E45DCD" w:rsidRDefault="00366F23" w:rsidP="00B62AA9">
            <w:pPr>
              <w:rPr>
                <w:rFonts w:asciiTheme="majorHAnsi" w:hAnsiTheme="majorHAnsi" w:cs="Arial"/>
                <w:highlight w:val="green"/>
              </w:rPr>
            </w:pPr>
          </w:p>
        </w:tc>
      </w:tr>
      <w:tr w:rsidR="00366F23" w:rsidRPr="000D6216" w14:paraId="38691FE2"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EF30F84" w14:textId="69735547" w:rsidR="00366F23" w:rsidRPr="005346EE" w:rsidRDefault="005B551E" w:rsidP="005B551E">
            <w:pPr>
              <w:jc w:val="right"/>
              <w:rPr>
                <w:rFonts w:asciiTheme="majorHAnsi" w:hAnsiTheme="majorHAnsi" w:cs="Arial"/>
              </w:rPr>
            </w:pPr>
            <w:r w:rsidRPr="005346EE">
              <w:rPr>
                <w:rFonts w:asciiTheme="majorHAnsi" w:hAnsiTheme="majorHAnsi" w:cs="Arial"/>
              </w:rPr>
              <w:t>TK KABELSKA KANALIZACIJA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DA6F099" w14:textId="77777777" w:rsidR="00366F23" w:rsidRPr="00E45DCD" w:rsidRDefault="00366F23" w:rsidP="00B62AA9">
            <w:pPr>
              <w:rPr>
                <w:rFonts w:asciiTheme="majorHAnsi" w:hAnsiTheme="majorHAnsi" w:cs="Arial"/>
                <w:highlight w:val="green"/>
              </w:rPr>
            </w:pPr>
          </w:p>
        </w:tc>
      </w:tr>
      <w:tr w:rsidR="001248EE" w:rsidRPr="000D6216" w14:paraId="49AF01F6"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6ED8ADE" w14:textId="1BD1886F" w:rsidR="001248EE" w:rsidRPr="005346EE" w:rsidRDefault="005B551E" w:rsidP="005B551E">
            <w:pPr>
              <w:jc w:val="right"/>
              <w:rPr>
                <w:rFonts w:asciiTheme="majorHAnsi" w:hAnsiTheme="majorHAnsi" w:cs="Arial"/>
              </w:rPr>
            </w:pPr>
            <w:r w:rsidRPr="005346EE">
              <w:rPr>
                <w:rFonts w:asciiTheme="majorHAnsi" w:hAnsiTheme="majorHAnsi" w:cs="Arial"/>
              </w:rPr>
              <w:t>ELEKTRO PRIKLJUČEK</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1F546EE" w14:textId="77777777" w:rsidR="001248EE" w:rsidRPr="00E45DCD" w:rsidRDefault="001248EE" w:rsidP="00B62AA9">
            <w:pPr>
              <w:rPr>
                <w:rFonts w:asciiTheme="majorHAnsi" w:hAnsiTheme="majorHAnsi" w:cs="Arial"/>
                <w:highlight w:val="green"/>
              </w:rPr>
            </w:pPr>
          </w:p>
        </w:tc>
      </w:tr>
      <w:tr w:rsidR="001248EE" w:rsidRPr="000D6216" w14:paraId="6CA8CAD6"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35C99CA" w14:textId="228E4545" w:rsidR="001248EE" w:rsidRPr="005346EE" w:rsidRDefault="005B551E" w:rsidP="005B551E">
            <w:pPr>
              <w:jc w:val="right"/>
              <w:rPr>
                <w:rFonts w:asciiTheme="majorHAnsi" w:hAnsiTheme="majorHAnsi" w:cs="Arial"/>
              </w:rPr>
            </w:pPr>
            <w:r w:rsidRPr="005346EE">
              <w:rPr>
                <w:rFonts w:asciiTheme="majorHAnsi" w:hAnsiTheme="majorHAnsi" w:cs="Arial"/>
              </w:rPr>
              <w:t>JR OMREŽJE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284D33D" w14:textId="77777777" w:rsidR="001248EE" w:rsidRPr="00E45DCD" w:rsidRDefault="001248EE" w:rsidP="00B62AA9">
            <w:pPr>
              <w:rPr>
                <w:rFonts w:asciiTheme="majorHAnsi" w:hAnsiTheme="majorHAnsi" w:cs="Arial"/>
                <w:highlight w:val="green"/>
              </w:rPr>
            </w:pPr>
          </w:p>
        </w:tc>
      </w:tr>
      <w:tr w:rsidR="001248EE" w:rsidRPr="000D6216" w14:paraId="7C0A8FE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504C8D" w14:textId="61CD8E94" w:rsidR="001248EE" w:rsidRPr="005346EE" w:rsidRDefault="005B551E" w:rsidP="005B551E">
            <w:pPr>
              <w:jc w:val="right"/>
              <w:rPr>
                <w:rFonts w:asciiTheme="majorHAnsi" w:hAnsiTheme="majorHAnsi" w:cs="Arial"/>
              </w:rPr>
            </w:pPr>
            <w:r w:rsidRPr="005346EE">
              <w:rPr>
                <w:rFonts w:asciiTheme="majorHAnsi" w:hAnsiTheme="majorHAnsi" w:cs="Arial"/>
              </w:rPr>
              <w:t>ZASADITEV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95988F" w14:textId="77777777" w:rsidR="001248EE" w:rsidRPr="00E45DCD" w:rsidRDefault="001248EE" w:rsidP="00B62AA9">
            <w:pPr>
              <w:rPr>
                <w:rFonts w:asciiTheme="majorHAnsi" w:hAnsiTheme="majorHAnsi" w:cs="Arial"/>
                <w:highlight w:val="green"/>
              </w:rPr>
            </w:pPr>
          </w:p>
        </w:tc>
      </w:tr>
      <w:tr w:rsidR="001248EE" w:rsidRPr="000D6216" w14:paraId="36871AB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F92D949" w14:textId="615C3D00" w:rsidR="001248EE" w:rsidRPr="005346EE" w:rsidRDefault="005B551E" w:rsidP="005B551E">
            <w:pPr>
              <w:jc w:val="right"/>
              <w:rPr>
                <w:rFonts w:asciiTheme="majorHAnsi" w:hAnsiTheme="majorHAnsi" w:cs="Arial"/>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A6A14E" w14:textId="77777777" w:rsidR="001248EE" w:rsidRPr="00E45DCD" w:rsidRDefault="001248EE" w:rsidP="00B62AA9">
            <w:pPr>
              <w:rPr>
                <w:rFonts w:asciiTheme="majorHAnsi" w:hAnsiTheme="majorHAnsi" w:cs="Arial"/>
                <w:highlight w:val="green"/>
              </w:rPr>
            </w:pPr>
          </w:p>
        </w:tc>
      </w:tr>
      <w:tr w:rsidR="00176E9D" w:rsidRPr="000D6216" w14:paraId="6D3ECF68" w14:textId="77777777" w:rsidTr="00176E9D">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B24407" w14:textId="50432419" w:rsidR="00176E9D" w:rsidRPr="005346EE" w:rsidRDefault="00176E9D" w:rsidP="00176E9D">
            <w:pPr>
              <w:jc w:val="right"/>
              <w:rPr>
                <w:rFonts w:asciiTheme="majorHAnsi" w:hAnsiTheme="majorHAnsi" w:cs="Arial"/>
              </w:rPr>
            </w:pPr>
            <w:r w:rsidRPr="005346EE">
              <w:rPr>
                <w:rFonts w:asciiTheme="majorHAnsi" w:hAnsiTheme="majorHAnsi" w:cs="Arial"/>
              </w:rPr>
              <w:t>VSE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E8778B" w14:textId="77777777" w:rsidR="00176E9D" w:rsidRPr="00E45DCD" w:rsidRDefault="00176E9D" w:rsidP="00B62AA9">
            <w:pPr>
              <w:rPr>
                <w:rFonts w:asciiTheme="majorHAnsi" w:hAnsiTheme="majorHAnsi" w:cs="Arial"/>
                <w:highlight w:val="green"/>
              </w:rPr>
            </w:pPr>
          </w:p>
        </w:tc>
      </w:tr>
      <w:tr w:rsidR="00176E9D" w:rsidRPr="000D6216" w14:paraId="5EFE9E4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61C546E" w14:textId="62253571" w:rsidR="00176E9D" w:rsidRPr="005346EE" w:rsidRDefault="00176E9D" w:rsidP="00176E9D">
            <w:pPr>
              <w:jc w:val="right"/>
              <w:rPr>
                <w:rFonts w:asciiTheme="majorHAnsi" w:hAnsiTheme="majorHAnsi" w:cs="Arial"/>
              </w:rPr>
            </w:pPr>
            <w:r w:rsidRPr="005346EE">
              <w:rPr>
                <w:rFonts w:asciiTheme="majorHAnsi" w:hAnsiTheme="majorHAnsi" w:cs="Arial"/>
              </w:rPr>
              <w:lastRenderedPageBreak/>
              <w:t>B) 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7DFC7BD" w14:textId="77777777" w:rsidR="00176E9D" w:rsidRPr="00E45DCD" w:rsidRDefault="00176E9D" w:rsidP="00B62AA9">
            <w:pPr>
              <w:rPr>
                <w:rFonts w:asciiTheme="majorHAnsi" w:hAnsiTheme="majorHAnsi" w:cs="Arial"/>
                <w:highlight w:val="green"/>
              </w:rPr>
            </w:pPr>
          </w:p>
        </w:tc>
      </w:tr>
      <w:tr w:rsidR="00176E9D" w:rsidRPr="000D6216" w14:paraId="7B640E61"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BFA51FA" w14:textId="5F2825BA" w:rsidR="00176E9D" w:rsidRPr="005346EE" w:rsidRDefault="00176E9D" w:rsidP="00176E9D">
            <w:pPr>
              <w:jc w:val="right"/>
              <w:rPr>
                <w:rFonts w:asciiTheme="majorHAnsi" w:hAnsiTheme="majorHAnsi" w:cs="Arial"/>
              </w:rPr>
            </w:pPr>
            <w:r w:rsidRPr="005346EE">
              <w:rPr>
                <w:rFonts w:asciiTheme="majorHAnsi" w:hAnsiTheme="majorHAnsi" w:cs="Arial"/>
              </w:rPr>
              <w:t>C) 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D27D003" w14:textId="77777777" w:rsidR="00176E9D" w:rsidRPr="00E45DCD" w:rsidRDefault="00176E9D" w:rsidP="00B62AA9">
            <w:pPr>
              <w:rPr>
                <w:rFonts w:asciiTheme="majorHAnsi" w:hAnsiTheme="majorHAnsi" w:cs="Arial"/>
                <w:highlight w:val="green"/>
              </w:rPr>
            </w:pPr>
          </w:p>
        </w:tc>
      </w:tr>
      <w:tr w:rsidR="00366F23" w:rsidRPr="000D6216" w14:paraId="52CA0818"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3F8F625" w14:textId="77777777" w:rsidR="00366F23" w:rsidRPr="005346EE" w:rsidRDefault="00366F23" w:rsidP="00B62AA9">
            <w:pPr>
              <w:rPr>
                <w:rFonts w:asciiTheme="majorHAnsi" w:hAnsiTheme="majorHAnsi" w:cs="Arial"/>
                <w:i/>
                <w:iCs/>
              </w:rPr>
            </w:pPr>
            <w:r w:rsidRPr="005346EE">
              <w:rPr>
                <w:rFonts w:asciiTheme="majorHAnsi" w:hAnsiTheme="majorHAnsi" w:cs="Arial"/>
                <w:i/>
                <w:iCs/>
              </w:rPr>
              <w:t>obrnjena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107C97F" w14:textId="77777777" w:rsidR="00366F23" w:rsidRPr="00E45DCD" w:rsidRDefault="00366F23" w:rsidP="00B62AA9">
            <w:pPr>
              <w:rPr>
                <w:rFonts w:asciiTheme="majorHAnsi" w:hAnsiTheme="majorHAnsi" w:cs="Arial"/>
                <w:highlight w:val="green"/>
              </w:rPr>
            </w:pPr>
          </w:p>
        </w:tc>
      </w:tr>
      <w:tr w:rsidR="00176E9D" w:rsidRPr="000D6216" w14:paraId="33C2D9A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585BD17B" w14:textId="3FBB61C0" w:rsidR="00176E9D" w:rsidRPr="005346EE" w:rsidRDefault="002E3465" w:rsidP="00145142">
            <w:pPr>
              <w:jc w:val="right"/>
              <w:rPr>
                <w:rFonts w:asciiTheme="majorHAnsi" w:hAnsiTheme="majorHAnsi" w:cs="Arial"/>
              </w:rPr>
            </w:pPr>
            <w:r w:rsidRPr="005346EE">
              <w:rPr>
                <w:rFonts w:asciiTheme="majorHAnsi" w:hAnsiTheme="majorHAnsi" w:cs="Arial"/>
              </w:rPr>
              <w:t>FEKALNI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5803D77" w14:textId="77777777" w:rsidR="00176E9D" w:rsidRPr="00E45DCD" w:rsidRDefault="00176E9D" w:rsidP="00B62AA9">
            <w:pPr>
              <w:rPr>
                <w:rFonts w:asciiTheme="majorHAnsi" w:hAnsiTheme="majorHAnsi" w:cs="Arial"/>
                <w:highlight w:val="green"/>
              </w:rPr>
            </w:pPr>
          </w:p>
        </w:tc>
      </w:tr>
      <w:tr w:rsidR="00176E9D" w:rsidRPr="000D6216" w14:paraId="73A90D2E"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9DC3727" w14:textId="0A524247" w:rsidR="00176E9D" w:rsidRPr="005346EE" w:rsidRDefault="002E3465" w:rsidP="00145142">
            <w:pPr>
              <w:jc w:val="right"/>
              <w:rPr>
                <w:rFonts w:asciiTheme="majorHAnsi" w:hAnsiTheme="majorHAnsi" w:cs="Arial"/>
              </w:rPr>
            </w:pPr>
            <w:r w:rsidRPr="005346EE">
              <w:rPr>
                <w:rFonts w:asciiTheme="majorHAnsi" w:hAnsiTheme="majorHAnsi" w:cs="Arial"/>
              </w:rPr>
              <w:t>METEORNI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03CB2ED" w14:textId="77777777" w:rsidR="00176E9D" w:rsidRPr="00E45DCD" w:rsidRDefault="00176E9D" w:rsidP="00B62AA9">
            <w:pPr>
              <w:rPr>
                <w:rFonts w:asciiTheme="majorHAnsi" w:hAnsiTheme="majorHAnsi" w:cs="Arial"/>
                <w:highlight w:val="green"/>
              </w:rPr>
            </w:pPr>
          </w:p>
        </w:tc>
      </w:tr>
      <w:tr w:rsidR="00176E9D" w:rsidRPr="000D6216" w14:paraId="1DE0B00A"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15D9558" w14:textId="6E5A3F41" w:rsidR="00176E9D" w:rsidRPr="005346EE" w:rsidRDefault="002E3465" w:rsidP="00145142">
            <w:pPr>
              <w:jc w:val="right"/>
              <w:rPr>
                <w:rFonts w:asciiTheme="majorHAnsi" w:hAnsiTheme="majorHAnsi" w:cs="Arial"/>
              </w:rPr>
            </w:pPr>
            <w:r w:rsidRPr="005346EE">
              <w:rPr>
                <w:rFonts w:asciiTheme="majorHAnsi" w:hAnsiTheme="majorHAnsi" w:cs="Arial"/>
              </w:rPr>
              <w:t>VODOVOD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E36F84D" w14:textId="77777777" w:rsidR="00176E9D" w:rsidRPr="00E45DCD" w:rsidRDefault="00176E9D" w:rsidP="00B62AA9">
            <w:pPr>
              <w:rPr>
                <w:rFonts w:asciiTheme="majorHAnsi" w:hAnsiTheme="majorHAnsi" w:cs="Arial"/>
                <w:highlight w:val="green"/>
              </w:rPr>
            </w:pPr>
          </w:p>
        </w:tc>
      </w:tr>
      <w:tr w:rsidR="001E6F5C" w:rsidRPr="000D6216" w14:paraId="1998E758"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CADFB8B" w14:textId="51880A6C" w:rsidR="001E6F5C" w:rsidRPr="005346EE" w:rsidRDefault="001E6F5C" w:rsidP="001E6F5C">
            <w:pPr>
              <w:rPr>
                <w:rFonts w:asciiTheme="majorHAnsi" w:hAnsiTheme="majorHAnsi" w:cs="Arial"/>
                <w:i/>
                <w:iCs/>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9980F8A" w14:textId="77777777" w:rsidR="001E6F5C" w:rsidRPr="00E45DCD" w:rsidRDefault="001E6F5C" w:rsidP="001E6F5C">
            <w:pPr>
              <w:rPr>
                <w:rFonts w:asciiTheme="majorHAnsi" w:hAnsiTheme="majorHAnsi" w:cs="Arial"/>
                <w:highlight w:val="green"/>
              </w:rPr>
            </w:pPr>
          </w:p>
        </w:tc>
      </w:tr>
      <w:tr w:rsidR="001E6F5C" w:rsidRPr="000D6216" w14:paraId="68A8F1FF"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BA55D68" w14:textId="77777777" w:rsidR="001E6F5C" w:rsidRPr="005346EE" w:rsidRDefault="001E6F5C" w:rsidP="00EE392C">
            <w:pPr>
              <w:jc w:val="right"/>
              <w:rPr>
                <w:rFonts w:asciiTheme="majorHAnsi" w:hAnsiTheme="majorHAnsi" w:cs="Arial"/>
              </w:rPr>
            </w:pPr>
            <w:r w:rsidRPr="005346EE">
              <w:rPr>
                <w:rFonts w:asciiTheme="majorHAnsi" w:hAnsiTheme="majorHAnsi" w:cs="Arial"/>
              </w:rPr>
              <w:t>D )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1FD2CB6" w14:textId="77777777" w:rsidR="001E6F5C" w:rsidRPr="00E45DCD" w:rsidRDefault="001E6F5C" w:rsidP="001E6F5C">
            <w:pPr>
              <w:rPr>
                <w:rFonts w:asciiTheme="majorHAnsi" w:hAnsiTheme="majorHAnsi" w:cs="Arial"/>
                <w:highlight w:val="green"/>
              </w:rPr>
            </w:pPr>
          </w:p>
        </w:tc>
      </w:tr>
      <w:tr w:rsidR="001E6F5C" w:rsidRPr="000D6216" w14:paraId="52C43622"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458A01A" w14:textId="6BCABEEB" w:rsidR="001E6F5C" w:rsidRPr="005346EE" w:rsidRDefault="00145142" w:rsidP="00EE392C">
            <w:pPr>
              <w:jc w:val="right"/>
              <w:rPr>
                <w:rFonts w:asciiTheme="majorHAnsi" w:hAnsiTheme="majorHAnsi" w:cs="Arial"/>
              </w:rPr>
            </w:pPr>
            <w:r w:rsidRPr="005346EE">
              <w:rPr>
                <w:rFonts w:asciiTheme="majorHAnsi" w:hAnsiTheme="majorHAnsi" w:cs="Arial"/>
              </w:rPr>
              <w:t>E) SKUPNA REKAPITUACIJA A + D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702D578" w14:textId="77777777" w:rsidR="001E6F5C" w:rsidRPr="00E45DCD" w:rsidRDefault="001E6F5C" w:rsidP="001E6F5C">
            <w:pPr>
              <w:rPr>
                <w:rFonts w:asciiTheme="majorHAnsi" w:hAnsiTheme="majorHAnsi" w:cs="Arial"/>
                <w:highlight w:val="green"/>
              </w:rPr>
            </w:pPr>
          </w:p>
        </w:tc>
      </w:tr>
      <w:tr w:rsidR="00145142" w:rsidRPr="000D6216" w14:paraId="3CA48F4A"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686ABEEE" w14:textId="1C7A270E" w:rsidR="00145142" w:rsidRPr="005346EE" w:rsidRDefault="00EE392C" w:rsidP="00EE392C">
            <w:pPr>
              <w:jc w:val="right"/>
              <w:rPr>
                <w:rFonts w:asciiTheme="majorHAnsi" w:hAnsiTheme="majorHAnsi" w:cs="Arial"/>
              </w:rPr>
            </w:pPr>
            <w:r w:rsidRPr="005346EE">
              <w:rPr>
                <w:rFonts w:asciiTheme="majorHAnsi" w:hAnsiTheme="majorHAnsi" w:cs="Arial"/>
              </w:rPr>
              <w:t>F) SKUPAJ VREDNOST DEL C + 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22B929E" w14:textId="77777777" w:rsidR="00145142" w:rsidRPr="00E45DCD" w:rsidRDefault="00145142" w:rsidP="001E6F5C">
            <w:pPr>
              <w:rPr>
                <w:rFonts w:asciiTheme="majorHAnsi" w:hAnsiTheme="majorHAnsi" w:cs="Arial"/>
                <w:highlight w:val="green"/>
              </w:rPr>
            </w:pPr>
          </w:p>
        </w:tc>
      </w:tr>
      <w:tr w:rsidR="001E6F5C" w:rsidRPr="000D6216" w14:paraId="42D4C2F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C5D9283" w14:textId="53941C99" w:rsidR="001E6F5C" w:rsidRPr="005346EE" w:rsidRDefault="00EE392C" w:rsidP="001E6F5C">
            <w:pPr>
              <w:rPr>
                <w:rFonts w:asciiTheme="majorHAnsi" w:hAnsiTheme="majorHAnsi" w:cs="Arial"/>
              </w:rPr>
            </w:pPr>
            <w:r w:rsidRPr="005346EE">
              <w:rPr>
                <w:rFonts w:asciiTheme="majorHAnsi" w:hAnsiTheme="majorHAnsi" w:cs="Arial"/>
              </w:rPr>
              <w:t>NASIP</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CCA9577" w14:textId="77777777" w:rsidR="001E6F5C" w:rsidRPr="00E45DCD" w:rsidRDefault="001E6F5C" w:rsidP="001E6F5C">
            <w:pPr>
              <w:rPr>
                <w:rFonts w:asciiTheme="majorHAnsi" w:hAnsiTheme="majorHAnsi" w:cs="Arial"/>
                <w:highlight w:val="green"/>
              </w:rPr>
            </w:pPr>
          </w:p>
        </w:tc>
      </w:tr>
      <w:tr w:rsidR="00EE392C" w:rsidRPr="000D6216" w14:paraId="7D731C6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39A9542" w14:textId="553947ED" w:rsidR="00EE392C" w:rsidRPr="005346EE" w:rsidRDefault="008364DA" w:rsidP="001E6F5C">
            <w:pPr>
              <w:rPr>
                <w:rFonts w:asciiTheme="majorHAnsi" w:hAnsiTheme="majorHAnsi" w:cs="Arial"/>
              </w:rPr>
            </w:pPr>
            <w:r w:rsidRPr="005346EE">
              <w:rPr>
                <w:rFonts w:asciiTheme="majorHAnsi" w:hAnsiTheme="majorHAnsi" w:cs="Arial"/>
              </w:rPr>
              <w:t>PRIPRAVLJALNA DELA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5CC15F" w14:textId="77777777" w:rsidR="00EE392C" w:rsidRPr="00E45DCD" w:rsidRDefault="00EE392C" w:rsidP="001E6F5C">
            <w:pPr>
              <w:rPr>
                <w:rFonts w:asciiTheme="majorHAnsi" w:hAnsiTheme="majorHAnsi" w:cs="Arial"/>
                <w:highlight w:val="green"/>
              </w:rPr>
            </w:pPr>
          </w:p>
        </w:tc>
      </w:tr>
      <w:tr w:rsidR="00EE392C" w:rsidRPr="000D6216" w14:paraId="352D163C"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0C37FCC" w14:textId="2D58CD92" w:rsidR="00EE392C" w:rsidRPr="005346EE" w:rsidRDefault="008364DA" w:rsidP="001E6F5C">
            <w:pPr>
              <w:rPr>
                <w:rFonts w:asciiTheme="majorHAnsi" w:hAnsiTheme="majorHAnsi" w:cs="Arial"/>
              </w:rPr>
            </w:pPr>
            <w:r w:rsidRPr="005346EE">
              <w:rPr>
                <w:rFonts w:asciiTheme="majorHAnsi" w:hAnsiTheme="majorHAnsi" w:cs="Arial"/>
              </w:rPr>
              <w:t>NASIP</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70A6764" w14:textId="77777777" w:rsidR="00EE392C" w:rsidRPr="00E45DCD" w:rsidRDefault="00EE392C" w:rsidP="001E6F5C">
            <w:pPr>
              <w:rPr>
                <w:rFonts w:asciiTheme="majorHAnsi" w:hAnsiTheme="majorHAnsi" w:cs="Arial"/>
                <w:highlight w:val="green"/>
              </w:rPr>
            </w:pPr>
          </w:p>
        </w:tc>
      </w:tr>
      <w:tr w:rsidR="008364DA" w:rsidRPr="000D6216" w14:paraId="0BD4EE5D"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879AD8A" w14:textId="0A32292B" w:rsidR="008364DA" w:rsidRPr="005346EE" w:rsidRDefault="008364DA" w:rsidP="001E6F5C">
            <w:pPr>
              <w:rPr>
                <w:rFonts w:asciiTheme="majorHAnsi" w:hAnsiTheme="majorHAnsi" w:cs="Arial"/>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F03475A" w14:textId="77777777" w:rsidR="008364DA" w:rsidRPr="00E45DCD" w:rsidRDefault="008364DA" w:rsidP="001E6F5C">
            <w:pPr>
              <w:rPr>
                <w:rFonts w:asciiTheme="majorHAnsi" w:hAnsiTheme="majorHAnsi" w:cs="Arial"/>
                <w:highlight w:val="green"/>
              </w:rPr>
            </w:pPr>
          </w:p>
        </w:tc>
      </w:tr>
      <w:tr w:rsidR="00EE392C" w:rsidRPr="000D6216" w14:paraId="4EF9375A"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A28F291" w14:textId="59342C9A" w:rsidR="00EE392C" w:rsidRPr="005346EE" w:rsidRDefault="008364DA" w:rsidP="001E6F5C">
            <w:pPr>
              <w:rPr>
                <w:rFonts w:asciiTheme="majorHAnsi" w:hAnsiTheme="majorHAnsi" w:cs="Arial"/>
              </w:rPr>
            </w:pPr>
            <w:r w:rsidRPr="005346EE">
              <w:rPr>
                <w:rFonts w:asciiTheme="majorHAnsi" w:hAnsiTheme="majorHAnsi" w:cs="Arial"/>
              </w:rPr>
              <w:t>G) VSE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FEE95E5" w14:textId="77777777" w:rsidR="00EE392C" w:rsidRPr="00E45DCD" w:rsidRDefault="00EE392C" w:rsidP="001E6F5C">
            <w:pPr>
              <w:rPr>
                <w:rFonts w:asciiTheme="majorHAnsi" w:hAnsiTheme="majorHAnsi" w:cs="Arial"/>
                <w:highlight w:val="green"/>
              </w:rPr>
            </w:pPr>
          </w:p>
        </w:tc>
      </w:tr>
      <w:tr w:rsidR="00EE392C" w:rsidRPr="000D6216" w14:paraId="3675D9F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9D70332" w14:textId="36DBE72D" w:rsidR="00EE392C" w:rsidRPr="005346EE" w:rsidRDefault="008364DA" w:rsidP="001E6F5C">
            <w:pPr>
              <w:rPr>
                <w:rFonts w:asciiTheme="majorHAnsi" w:hAnsiTheme="majorHAnsi" w:cs="Arial"/>
              </w:rPr>
            </w:pPr>
            <w:r w:rsidRPr="005346EE">
              <w:rPr>
                <w:rFonts w:asciiTheme="majorHAnsi" w:hAnsiTheme="majorHAnsi" w:cs="Arial"/>
              </w:rPr>
              <w:t>H) 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8A253CD" w14:textId="77777777" w:rsidR="00EE392C" w:rsidRPr="00E45DCD" w:rsidRDefault="00EE392C" w:rsidP="001E6F5C">
            <w:pPr>
              <w:rPr>
                <w:rFonts w:asciiTheme="majorHAnsi" w:hAnsiTheme="majorHAnsi" w:cs="Arial"/>
                <w:highlight w:val="green"/>
              </w:rPr>
            </w:pPr>
          </w:p>
        </w:tc>
      </w:tr>
      <w:tr w:rsidR="00EE392C" w:rsidRPr="000D6216" w14:paraId="6394B9F3"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55B2D288" w14:textId="0B78A965" w:rsidR="00EE392C" w:rsidRPr="005346EE" w:rsidRDefault="008364DA" w:rsidP="008364DA">
            <w:pPr>
              <w:rPr>
                <w:rFonts w:asciiTheme="majorHAnsi" w:hAnsiTheme="majorHAnsi" w:cs="Arial"/>
              </w:rPr>
            </w:pPr>
            <w:r w:rsidRPr="005346EE">
              <w:rPr>
                <w:rFonts w:asciiTheme="majorHAnsi" w:hAnsiTheme="majorHAnsi" w:cs="Arial"/>
              </w:rPr>
              <w:t>I) 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8439415" w14:textId="77777777" w:rsidR="00EE392C" w:rsidRPr="00E45DCD" w:rsidRDefault="00EE392C" w:rsidP="001E6F5C">
            <w:pPr>
              <w:rPr>
                <w:rFonts w:asciiTheme="majorHAnsi" w:hAnsiTheme="majorHAnsi" w:cs="Arial"/>
                <w:highlight w:val="green"/>
              </w:rPr>
            </w:pPr>
          </w:p>
        </w:tc>
      </w:tr>
      <w:tr w:rsidR="008364DA" w:rsidRPr="000D6216" w14:paraId="51535F7E"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EDFE9DA" w14:textId="0D904332" w:rsidR="008364DA" w:rsidRPr="005346EE" w:rsidRDefault="008364DA" w:rsidP="001E6F5C">
            <w:pPr>
              <w:rPr>
                <w:rFonts w:asciiTheme="majorHAnsi" w:hAnsiTheme="majorHAnsi" w:cs="Arial"/>
              </w:rPr>
            </w:pPr>
            <w:r w:rsidRPr="005346EE">
              <w:rPr>
                <w:rFonts w:asciiTheme="majorHAnsi" w:hAnsiTheme="majorHAnsi" w:cs="Arial"/>
                <w:i/>
                <w:iCs/>
              </w:rPr>
              <w:t>obrnjena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1B31D3" w14:textId="77777777" w:rsidR="008364DA" w:rsidRPr="00E45DCD" w:rsidRDefault="008364DA" w:rsidP="001E6F5C">
            <w:pPr>
              <w:rPr>
                <w:rFonts w:asciiTheme="majorHAnsi" w:hAnsiTheme="majorHAnsi" w:cs="Arial"/>
                <w:highlight w:val="green"/>
              </w:rPr>
            </w:pPr>
          </w:p>
        </w:tc>
      </w:tr>
      <w:tr w:rsidR="008364DA" w:rsidRPr="000D6216" w14:paraId="72C3A59A"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83EF9EA" w14:textId="0F6CEDA8" w:rsidR="008364DA" w:rsidRPr="005346EE" w:rsidRDefault="008364DA" w:rsidP="001E6F5C">
            <w:pPr>
              <w:rPr>
                <w:rFonts w:asciiTheme="majorHAnsi" w:hAnsiTheme="majorHAnsi" w:cs="Arial"/>
              </w:rPr>
            </w:pPr>
            <w:r w:rsidRPr="005346EE">
              <w:rPr>
                <w:rFonts w:asciiTheme="majorHAnsi" w:hAnsiTheme="majorHAnsi" w:cs="Arial"/>
              </w:rPr>
              <w:t>KANALIZACIJA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306464D" w14:textId="77777777" w:rsidR="008364DA" w:rsidRPr="00E45DCD" w:rsidRDefault="008364DA" w:rsidP="001E6F5C">
            <w:pPr>
              <w:rPr>
                <w:rFonts w:asciiTheme="majorHAnsi" w:hAnsiTheme="majorHAnsi" w:cs="Arial"/>
                <w:highlight w:val="green"/>
              </w:rPr>
            </w:pPr>
          </w:p>
        </w:tc>
      </w:tr>
      <w:tr w:rsidR="00EE392C" w:rsidRPr="000D6216" w14:paraId="7DD9B904"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9BA4D0F" w14:textId="0B2334FF" w:rsidR="00EE392C" w:rsidRPr="005346EE" w:rsidRDefault="008364DA" w:rsidP="001E6F5C">
            <w:pPr>
              <w:rPr>
                <w:rFonts w:asciiTheme="majorHAnsi" w:hAnsiTheme="majorHAnsi" w:cs="Arial"/>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B2B0E8B" w14:textId="77777777" w:rsidR="00EE392C" w:rsidRPr="00E45DCD" w:rsidRDefault="00EE392C" w:rsidP="001E6F5C">
            <w:pPr>
              <w:rPr>
                <w:rFonts w:asciiTheme="majorHAnsi" w:hAnsiTheme="majorHAnsi" w:cs="Arial"/>
                <w:highlight w:val="green"/>
              </w:rPr>
            </w:pPr>
          </w:p>
        </w:tc>
      </w:tr>
      <w:tr w:rsidR="008364DA" w:rsidRPr="000D6216" w14:paraId="52DEED52"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EF2166F" w14:textId="2D3C4708" w:rsidR="008364DA" w:rsidRPr="005346EE" w:rsidRDefault="008364DA" w:rsidP="001E6F5C">
            <w:pPr>
              <w:rPr>
                <w:rFonts w:asciiTheme="majorHAnsi" w:hAnsiTheme="majorHAnsi" w:cs="Arial"/>
              </w:rPr>
            </w:pPr>
            <w:r w:rsidRPr="005346EE">
              <w:rPr>
                <w:rFonts w:asciiTheme="majorHAnsi" w:hAnsiTheme="majorHAnsi" w:cs="Arial"/>
              </w:rPr>
              <w:t>J)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853688F" w14:textId="77777777" w:rsidR="008364DA" w:rsidRPr="00E45DCD" w:rsidRDefault="008364DA" w:rsidP="001E6F5C">
            <w:pPr>
              <w:rPr>
                <w:rFonts w:asciiTheme="majorHAnsi" w:hAnsiTheme="majorHAnsi" w:cs="Arial"/>
                <w:highlight w:val="green"/>
              </w:rPr>
            </w:pPr>
          </w:p>
        </w:tc>
      </w:tr>
      <w:tr w:rsidR="00EE392C" w:rsidRPr="000D6216" w14:paraId="733D57CC"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2964BB63" w14:textId="3AE70FF1" w:rsidR="00EE392C" w:rsidRPr="005346EE" w:rsidRDefault="008364DA" w:rsidP="001E6F5C">
            <w:pPr>
              <w:rPr>
                <w:rFonts w:asciiTheme="majorHAnsi" w:hAnsiTheme="majorHAnsi" w:cs="Arial"/>
              </w:rPr>
            </w:pPr>
            <w:r w:rsidRPr="005346EE">
              <w:rPr>
                <w:rFonts w:asciiTheme="majorHAnsi" w:hAnsiTheme="majorHAnsi" w:cs="Arial"/>
              </w:rPr>
              <w:t>K) SKUPNA REKAPITULACIJA – NASIP G) + 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8759E0F" w14:textId="77777777" w:rsidR="00EE392C" w:rsidRPr="00E45DCD" w:rsidRDefault="00EE392C" w:rsidP="001E6F5C">
            <w:pPr>
              <w:rPr>
                <w:rFonts w:asciiTheme="majorHAnsi" w:hAnsiTheme="majorHAnsi" w:cs="Arial"/>
                <w:highlight w:val="green"/>
              </w:rPr>
            </w:pPr>
          </w:p>
        </w:tc>
      </w:tr>
      <w:tr w:rsidR="00EE392C" w:rsidRPr="000D6216" w14:paraId="5EE31560"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1242317C" w14:textId="117A0AF9" w:rsidR="00EE392C" w:rsidRPr="005346EE" w:rsidRDefault="008364DA" w:rsidP="001E6F5C">
            <w:pPr>
              <w:rPr>
                <w:rFonts w:asciiTheme="majorHAnsi" w:hAnsiTheme="majorHAnsi" w:cs="Arial"/>
              </w:rPr>
            </w:pPr>
            <w:r w:rsidRPr="005346EE">
              <w:rPr>
                <w:rFonts w:asciiTheme="majorHAnsi" w:hAnsiTheme="majorHAnsi" w:cs="Arial"/>
              </w:rPr>
              <w:t>L) SKUPAJ VREDNOST DEL – NASIP I) + 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0711FF1" w14:textId="77777777" w:rsidR="00EE392C" w:rsidRPr="00E45DCD" w:rsidRDefault="00EE392C" w:rsidP="001E6F5C">
            <w:pPr>
              <w:rPr>
                <w:rFonts w:asciiTheme="majorHAnsi" w:hAnsiTheme="majorHAnsi" w:cs="Arial"/>
                <w:highlight w:val="green"/>
              </w:rPr>
            </w:pPr>
          </w:p>
        </w:tc>
      </w:tr>
      <w:tr w:rsidR="00EE392C" w:rsidRPr="000D6216" w14:paraId="4E562A5E"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EBF91B6" w14:textId="77777777" w:rsidR="00EE392C" w:rsidRPr="005346EE" w:rsidRDefault="00EE392C" w:rsidP="001E6F5C">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645C9A9" w14:textId="77777777" w:rsidR="00EE392C" w:rsidRPr="00E45DCD" w:rsidRDefault="00EE392C" w:rsidP="001E6F5C">
            <w:pPr>
              <w:rPr>
                <w:rFonts w:asciiTheme="majorHAnsi" w:hAnsiTheme="majorHAnsi" w:cs="Arial"/>
                <w:highlight w:val="green"/>
              </w:rPr>
            </w:pPr>
          </w:p>
        </w:tc>
      </w:tr>
      <w:tr w:rsidR="00EE392C" w:rsidRPr="000D6216" w14:paraId="0A2AE3C6"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FB944AC" w14:textId="1CAB010A" w:rsidR="00EE392C" w:rsidRPr="005346EE" w:rsidRDefault="008364DA" w:rsidP="001E6F5C">
            <w:pPr>
              <w:rPr>
                <w:rFonts w:asciiTheme="majorHAnsi" w:hAnsiTheme="majorHAnsi" w:cs="Arial"/>
                <w:b/>
                <w:bCs/>
              </w:rPr>
            </w:pPr>
            <w:r w:rsidRPr="005346EE">
              <w:rPr>
                <w:rFonts w:asciiTheme="majorHAnsi" w:hAnsiTheme="majorHAnsi" w:cs="Arial"/>
                <w:b/>
                <w:bCs/>
              </w:rPr>
              <w:t xml:space="preserve">M) </w:t>
            </w:r>
            <w:r w:rsidR="00B939CF" w:rsidRPr="005346EE">
              <w:rPr>
                <w:rFonts w:asciiTheme="majorHAnsi" w:hAnsiTheme="majorHAnsi" w:cs="Arial"/>
                <w:b/>
                <w:bCs/>
              </w:rPr>
              <w:t>SKUPAJ INFRASTRUKTURA + NASIP (Z DDV)  F) + 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18C306F" w14:textId="77777777" w:rsidR="00EE392C" w:rsidRPr="00E45DCD" w:rsidRDefault="00EE392C" w:rsidP="001E6F5C">
            <w:pPr>
              <w:rPr>
                <w:rFonts w:asciiTheme="majorHAnsi" w:hAnsiTheme="majorHAnsi" w:cs="Arial"/>
                <w:highlight w:val="green"/>
              </w:rPr>
            </w:pPr>
          </w:p>
        </w:tc>
      </w:tr>
    </w:tbl>
    <w:p w14:paraId="3BC55858" w14:textId="39899FE1"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35EA5519" w14:textId="7320B98B" w:rsidR="00967D80" w:rsidRPr="00176E9D" w:rsidRDefault="005E7F54" w:rsidP="000E37F3">
      <w:pPr>
        <w:overflowPunct w:val="0"/>
        <w:autoSpaceDE w:val="0"/>
        <w:autoSpaceDN w:val="0"/>
        <w:adjustRightInd w:val="0"/>
        <w:jc w:val="both"/>
        <w:textAlignment w:val="baseline"/>
        <w:rPr>
          <w:rFonts w:asciiTheme="majorHAnsi" w:eastAsia="Times New Roman" w:hAnsiTheme="majorHAnsi" w:cstheme="majorHAnsi"/>
        </w:rPr>
      </w:pPr>
      <w:r w:rsidRPr="00176E9D">
        <w:rPr>
          <w:rFonts w:asciiTheme="majorHAnsi" w:eastAsia="Times New Roman" w:hAnsiTheme="majorHAnsi" w:cstheme="majorHAnsi"/>
        </w:rPr>
        <w:t>Projekt sofinancira Evropska unija na podlagi Instrumenta za okrevanje »</w:t>
      </w:r>
      <w:proofErr w:type="spellStart"/>
      <w:r w:rsidRPr="00176E9D">
        <w:rPr>
          <w:rFonts w:asciiTheme="majorHAnsi" w:eastAsia="Times New Roman" w:hAnsiTheme="majorHAnsi" w:cstheme="majorHAnsi"/>
        </w:rPr>
        <w:t>Next</w:t>
      </w:r>
      <w:proofErr w:type="spellEnd"/>
      <w:r w:rsidRPr="00176E9D">
        <w:rPr>
          <w:rFonts w:asciiTheme="majorHAnsi" w:eastAsia="Times New Roman" w:hAnsiTheme="majorHAnsi" w:cstheme="majorHAnsi"/>
        </w:rPr>
        <w:t xml:space="preserve"> </w:t>
      </w:r>
      <w:proofErr w:type="spellStart"/>
      <w:r w:rsidRPr="00176E9D">
        <w:rPr>
          <w:rFonts w:asciiTheme="majorHAnsi" w:eastAsia="Times New Roman" w:hAnsiTheme="majorHAnsi" w:cstheme="majorHAnsi"/>
        </w:rPr>
        <w:t>Generation</w:t>
      </w:r>
      <w:proofErr w:type="spellEnd"/>
      <w:r w:rsidRPr="00176E9D">
        <w:rPr>
          <w:rFonts w:asciiTheme="majorHAnsi" w:eastAsia="Times New Roman" w:hAnsiTheme="majorHAnsi" w:cstheme="majorHAnsi"/>
        </w:rPr>
        <w:t xml:space="preserve"> EU« iz sredstev Mehanizma za okrevanje in odpornost, področje: Pametna, trajnostna in vključujoča rast, komponenta: Dvig produktivnosti, prijazno poslovno okolje za investitorje (C3 K9), za naložbo »Zagotavljanje inovativnih ekosistemov ekonomsko-poslovne infrastrukture« (C3 K9 ID).    </w:t>
      </w:r>
    </w:p>
    <w:p w14:paraId="26321EC6" w14:textId="77777777" w:rsidR="000E37F3" w:rsidRPr="001A21D8" w:rsidRDefault="000E37F3" w:rsidP="00281A18">
      <w:pPr>
        <w:jc w:val="both"/>
        <w:rPr>
          <w:rFonts w:asciiTheme="majorHAnsi" w:hAnsiTheme="majorHAnsi" w:cstheme="majorHAnsi"/>
        </w:rPr>
      </w:pPr>
    </w:p>
    <w:p w14:paraId="1CDAFE97" w14:textId="0E2CF48F"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Ponudnik za pripravo ponudbe izpolni na podlagi kalkulacije iz </w:t>
      </w:r>
      <w:r w:rsidRPr="001A21D8">
        <w:rPr>
          <w:rFonts w:asciiTheme="majorHAnsi" w:hAnsiTheme="majorHAnsi" w:cstheme="majorHAnsi"/>
          <w:b/>
          <w:bCs/>
          <w:u w:val="single"/>
        </w:rPr>
        <w:t>popisa del</w:t>
      </w:r>
      <w:r w:rsidRPr="001A21D8">
        <w:rPr>
          <w:rFonts w:asciiTheme="majorHAnsi" w:hAnsiTheme="majorHAnsi" w:cstheme="majorHAnsi"/>
        </w:rPr>
        <w:t>, ki jo izračuna ter priloži v ponudbeni dokumentaciji priloženo Excelovo datoteko</w:t>
      </w:r>
      <w:r w:rsidR="001B10A9" w:rsidRPr="001A21D8">
        <w:rPr>
          <w:rFonts w:asciiTheme="majorHAnsi" w:hAnsiTheme="majorHAnsi" w:cstheme="majorHAnsi"/>
        </w:rPr>
        <w:t xml:space="preserve"> (priložiti mora tudi </w:t>
      </w:r>
      <w:r w:rsidR="001B10A9" w:rsidRPr="001A21D8">
        <w:rPr>
          <w:rFonts w:asciiTheme="majorHAnsi" w:hAnsiTheme="majorHAnsi" w:cstheme="majorHAnsi"/>
          <w:b/>
          <w:bCs/>
          <w:u w:val="single"/>
        </w:rPr>
        <w:t xml:space="preserve">vse </w:t>
      </w:r>
      <w:proofErr w:type="spellStart"/>
      <w:r w:rsidR="001B10A9" w:rsidRPr="001A21D8">
        <w:rPr>
          <w:rFonts w:asciiTheme="majorHAnsi" w:hAnsiTheme="majorHAnsi" w:cstheme="majorHAnsi"/>
          <w:b/>
          <w:bCs/>
          <w:u w:val="single"/>
        </w:rPr>
        <w:t>kalkulativne</w:t>
      </w:r>
      <w:proofErr w:type="spellEnd"/>
      <w:r w:rsidR="001B10A9" w:rsidRPr="001A21D8">
        <w:rPr>
          <w:rFonts w:asciiTheme="majorHAnsi" w:hAnsiTheme="majorHAnsi" w:cstheme="majorHAnsi"/>
          <w:b/>
          <w:bCs/>
          <w:u w:val="single"/>
        </w:rPr>
        <w:t xml:space="preserve"> elemente ter cenike podjetja</w:t>
      </w:r>
      <w:r w:rsidR="001B10A9" w:rsidRPr="001A21D8">
        <w:rPr>
          <w:rFonts w:asciiTheme="majorHAnsi" w:hAnsiTheme="majorHAnsi" w:cstheme="majorHAnsi"/>
        </w:rPr>
        <w:t>)</w:t>
      </w:r>
      <w:r w:rsidRPr="001A21D8">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1A21D8" w:rsidRDefault="00281A18" w:rsidP="00281A18">
      <w:pPr>
        <w:jc w:val="both"/>
        <w:rPr>
          <w:rFonts w:asciiTheme="majorHAnsi" w:hAnsiTheme="majorHAnsi" w:cstheme="majorHAnsi"/>
        </w:rPr>
      </w:pPr>
    </w:p>
    <w:p w14:paraId="0CBC021B" w14:textId="0F7BBDC9" w:rsidR="00281A18" w:rsidRPr="001A21D8" w:rsidRDefault="00281A18" w:rsidP="00281A18">
      <w:pPr>
        <w:jc w:val="both"/>
        <w:rPr>
          <w:rFonts w:asciiTheme="majorHAnsi" w:hAnsiTheme="majorHAnsi" w:cstheme="majorHAnsi"/>
        </w:rPr>
      </w:pPr>
      <w:r w:rsidRPr="001A21D8">
        <w:rPr>
          <w:rFonts w:asciiTheme="majorHAnsi" w:hAnsiTheme="majorHAnsi" w:cstheme="majorHAnsi"/>
        </w:rPr>
        <w:t>Veljavnost ponudbe je najmanj do</w:t>
      </w:r>
      <w:r w:rsidR="00366F23">
        <w:rPr>
          <w:rFonts w:asciiTheme="majorHAnsi" w:hAnsiTheme="majorHAnsi" w:cstheme="majorHAnsi"/>
        </w:rPr>
        <w:t xml:space="preserve"> 30. </w:t>
      </w:r>
      <w:r w:rsidR="005346EE">
        <w:rPr>
          <w:rFonts w:asciiTheme="majorHAnsi" w:hAnsiTheme="majorHAnsi" w:cstheme="majorHAnsi"/>
        </w:rPr>
        <w:t>6</w:t>
      </w:r>
      <w:r w:rsidR="00366F23">
        <w:rPr>
          <w:rFonts w:asciiTheme="majorHAnsi" w:hAnsiTheme="majorHAnsi" w:cstheme="majorHAnsi"/>
        </w:rPr>
        <w:t>. 2024</w:t>
      </w:r>
      <w:r w:rsidR="003A17E4" w:rsidRPr="001A21D8">
        <w:rPr>
          <w:rFonts w:asciiTheme="majorHAnsi" w:hAnsiTheme="majorHAnsi" w:cstheme="majorHAnsi"/>
        </w:rPr>
        <w:t>.</w:t>
      </w:r>
    </w:p>
    <w:p w14:paraId="23A983ED" w14:textId="77777777" w:rsidR="00281A18" w:rsidRPr="001A21D8" w:rsidRDefault="00281A18" w:rsidP="00281A18">
      <w:pPr>
        <w:jc w:val="both"/>
        <w:rPr>
          <w:rFonts w:asciiTheme="majorHAnsi" w:hAnsiTheme="majorHAnsi" w:cstheme="majorHAnsi"/>
        </w:rPr>
      </w:pPr>
    </w:p>
    <w:p w14:paraId="3936E4D4"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lastRenderedPageBreak/>
        <w:t>Ponudbena cena  je fiksna do zaključka izvedbe vseh del in izražena v evrih z vključenim DDV (davek na dodano vrednost), vsi stroški  so vračunani v ceni.</w:t>
      </w:r>
    </w:p>
    <w:p w14:paraId="09F568AB" w14:textId="77777777" w:rsidR="00281A18" w:rsidRPr="001A21D8" w:rsidRDefault="00281A18" w:rsidP="00281A18">
      <w:pPr>
        <w:jc w:val="both"/>
        <w:rPr>
          <w:rFonts w:asciiTheme="majorHAnsi" w:hAnsiTheme="majorHAnsi" w:cstheme="majorHAnsi"/>
        </w:rPr>
      </w:pPr>
    </w:p>
    <w:p w14:paraId="43D90704" w14:textId="33697635" w:rsidR="00A75235" w:rsidRPr="001A21D8" w:rsidRDefault="00281A18" w:rsidP="00A75235">
      <w:pPr>
        <w:jc w:val="both"/>
        <w:rPr>
          <w:rFonts w:asciiTheme="majorHAnsi" w:hAnsiTheme="majorHAnsi" w:cstheme="majorHAnsi"/>
        </w:rPr>
      </w:pPr>
      <w:r w:rsidRPr="001A21D8">
        <w:rPr>
          <w:rFonts w:asciiTheme="majorHAnsi" w:hAnsiTheme="majorHAnsi" w:cstheme="majorHAnsi"/>
        </w:rPr>
        <w:t>Ponudnik mora v ponudbeno ceno zajeti vse stroške, zlasti kot so:</w:t>
      </w:r>
      <w:bookmarkStart w:id="4" w:name="_Toc139358373"/>
      <w:bookmarkStart w:id="5" w:name="_Toc139358470"/>
    </w:p>
    <w:p w14:paraId="5D1F3C74" w14:textId="1EA17368"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organizacijo dela na objektu/gradbišč</w:t>
      </w:r>
      <w:r w:rsidR="00B939CF">
        <w:rPr>
          <w:rFonts w:asciiTheme="majorHAnsi" w:hAnsiTheme="majorHAnsi" w:cstheme="majorHAnsi"/>
          <w:b w:val="0"/>
          <w:bCs w:val="0"/>
        </w:rPr>
        <w:t>u</w:t>
      </w:r>
      <w:r w:rsidRPr="001A21D8">
        <w:rPr>
          <w:rFonts w:asciiTheme="majorHAnsi" w:hAnsiTheme="majorHAnsi" w:cstheme="majorHAnsi"/>
          <w:b w:val="0"/>
          <w:bCs w:val="0"/>
        </w:rPr>
        <w:t xml:space="preserve"> in pomožna dela ter strošk</w:t>
      </w:r>
      <w:r w:rsidR="00B939CF">
        <w:rPr>
          <w:rFonts w:asciiTheme="majorHAnsi" w:hAnsiTheme="majorHAnsi" w:cstheme="majorHAnsi"/>
          <w:b w:val="0"/>
          <w:bCs w:val="0"/>
        </w:rPr>
        <w:t>e</w:t>
      </w:r>
      <w:r w:rsidRPr="001A21D8">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33B9EF24" w14:textId="1CF6D73D" w:rsidR="00D30E64" w:rsidRPr="001A21D8" w:rsidRDefault="00B939CF" w:rsidP="00511B0E">
      <w:pPr>
        <w:pStyle w:val="Slog53"/>
        <w:numPr>
          <w:ilvl w:val="0"/>
          <w:numId w:val="86"/>
        </w:numPr>
        <w:rPr>
          <w:rFonts w:asciiTheme="majorHAnsi" w:hAnsiTheme="majorHAnsi" w:cstheme="majorHAnsi"/>
          <w:b w:val="0"/>
          <w:bCs w:val="0"/>
        </w:rPr>
      </w:pPr>
      <w:r>
        <w:rPr>
          <w:rFonts w:asciiTheme="majorHAnsi" w:hAnsiTheme="majorHAnsi" w:cstheme="majorHAnsi"/>
          <w:b w:val="0"/>
          <w:bCs w:val="0"/>
        </w:rPr>
        <w:t xml:space="preserve">elaborati organizacije gradbišča in </w:t>
      </w:r>
      <w:r w:rsidR="00281A18" w:rsidRPr="001A21D8">
        <w:rPr>
          <w:rFonts w:asciiTheme="majorHAnsi" w:hAnsiTheme="majorHAnsi" w:cstheme="majorHAnsi"/>
          <w:b w:val="0"/>
          <w:bCs w:val="0"/>
        </w:rPr>
        <w:t>zapor cest</w:t>
      </w:r>
      <w:bookmarkStart w:id="8" w:name="_Toc139358375"/>
      <w:bookmarkStart w:id="9" w:name="_Toc139358472"/>
      <w:bookmarkEnd w:id="6"/>
      <w:bookmarkEnd w:id="7"/>
      <w:r>
        <w:rPr>
          <w:rFonts w:asciiTheme="majorHAnsi" w:hAnsiTheme="majorHAnsi" w:cstheme="majorHAnsi"/>
          <w:b w:val="0"/>
          <w:bCs w:val="0"/>
        </w:rPr>
        <w:t>;</w:t>
      </w:r>
    </w:p>
    <w:p w14:paraId="36E0BFDC" w14:textId="77777777"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delavniških načrtov;</w:t>
      </w:r>
      <w:bookmarkStart w:id="10" w:name="_Toc139358376"/>
      <w:bookmarkStart w:id="11" w:name="_Toc139358473"/>
      <w:bookmarkEnd w:id="8"/>
      <w:bookmarkEnd w:id="9"/>
    </w:p>
    <w:p w14:paraId="2CC2BA18"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prevozni stroški;</w:t>
      </w:r>
      <w:bookmarkStart w:id="12" w:name="_Toc139358377"/>
      <w:bookmarkStart w:id="13" w:name="_Toc139358474"/>
      <w:bookmarkEnd w:id="10"/>
      <w:bookmarkEnd w:id="11"/>
    </w:p>
    <w:p w14:paraId="0F0D1F35"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ogled in priprava predračuna;</w:t>
      </w:r>
      <w:bookmarkStart w:id="14" w:name="_Toc139358378"/>
      <w:bookmarkStart w:id="15" w:name="_Toc139358475"/>
      <w:bookmarkEnd w:id="12"/>
      <w:bookmarkEnd w:id="13"/>
    </w:p>
    <w:p w14:paraId="3FDCF6CD"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2299087F" w14:textId="68FE043D"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pridobitev </w:t>
      </w:r>
      <w:r w:rsidR="001B10A9" w:rsidRPr="001A21D8">
        <w:rPr>
          <w:rFonts w:asciiTheme="majorHAnsi" w:hAnsiTheme="majorHAnsi" w:cstheme="majorHAnsi"/>
          <w:b w:val="0"/>
          <w:bCs w:val="0"/>
        </w:rPr>
        <w:t xml:space="preserve">certifikatov </w:t>
      </w:r>
      <w:r w:rsidRPr="001A21D8">
        <w:rPr>
          <w:rFonts w:asciiTheme="majorHAnsi" w:hAnsiTheme="majorHAnsi" w:cstheme="majorHAnsi"/>
          <w:b w:val="0"/>
          <w:bCs w:val="0"/>
        </w:rPr>
        <w:t>ter ostale s predpisi in to dokumentacijo zahtevane</w:t>
      </w:r>
      <w:r w:rsidR="00D669D7" w:rsidRPr="001A21D8">
        <w:rPr>
          <w:rFonts w:asciiTheme="majorHAnsi" w:hAnsiTheme="majorHAnsi" w:cstheme="majorHAnsi"/>
          <w:b w:val="0"/>
          <w:bCs w:val="0"/>
        </w:rPr>
        <w:t xml:space="preserve"> </w:t>
      </w:r>
      <w:r w:rsidRPr="001A21D8">
        <w:rPr>
          <w:rFonts w:asciiTheme="majorHAnsi" w:hAnsiTheme="majorHAnsi" w:cstheme="majorHAnsi"/>
          <w:b w:val="0"/>
          <w:bCs w:val="0"/>
        </w:rPr>
        <w:t>dokumentacije za</w:t>
      </w:r>
      <w:r w:rsidR="00701F84" w:rsidRPr="001A21D8">
        <w:rPr>
          <w:rFonts w:asciiTheme="majorHAnsi" w:hAnsiTheme="majorHAnsi" w:cstheme="majorHAnsi"/>
          <w:b w:val="0"/>
          <w:bCs w:val="0"/>
        </w:rPr>
        <w:t xml:space="preserve"> </w:t>
      </w:r>
      <w:r w:rsidRPr="001A21D8">
        <w:rPr>
          <w:rFonts w:asciiTheme="majorHAnsi" w:hAnsiTheme="majorHAnsi" w:cstheme="majorHAnsi"/>
          <w:b w:val="0"/>
          <w:bCs w:val="0"/>
        </w:rPr>
        <w:t>vgrajeni material</w:t>
      </w:r>
      <w:bookmarkStart w:id="18" w:name="_Toc139358380"/>
      <w:bookmarkStart w:id="19" w:name="_Toc139358477"/>
      <w:bookmarkEnd w:id="16"/>
      <w:bookmarkEnd w:id="17"/>
      <w:r w:rsidR="00D669D7" w:rsidRPr="001A21D8">
        <w:rPr>
          <w:rFonts w:asciiTheme="majorHAnsi" w:hAnsiTheme="majorHAnsi" w:cstheme="majorHAnsi"/>
          <w:b w:val="0"/>
          <w:bCs w:val="0"/>
        </w:rPr>
        <w:t>;</w:t>
      </w:r>
    </w:p>
    <w:p w14:paraId="7117E0E8"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1BCC71F" w14:textId="552F2588"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vsa finalna čiščenja med in po končanih delih, </w:t>
      </w:r>
      <w:proofErr w:type="spellStart"/>
      <w:r w:rsidRPr="001A21D8">
        <w:rPr>
          <w:rFonts w:asciiTheme="majorHAnsi" w:hAnsiTheme="majorHAnsi" w:cstheme="majorHAnsi"/>
          <w:b w:val="0"/>
          <w:bCs w:val="0"/>
        </w:rPr>
        <w:t>pospravitev</w:t>
      </w:r>
      <w:proofErr w:type="spellEnd"/>
      <w:r w:rsidRPr="001A21D8">
        <w:rPr>
          <w:rFonts w:asciiTheme="majorHAnsi" w:hAnsiTheme="majorHAnsi" w:cstheme="majorHAnsi"/>
          <w:b w:val="0"/>
          <w:bCs w:val="0"/>
        </w:rPr>
        <w:t xml:space="preserve"> </w:t>
      </w:r>
      <w:r w:rsidR="00B939CF">
        <w:rPr>
          <w:rFonts w:asciiTheme="majorHAnsi" w:hAnsiTheme="majorHAnsi" w:cstheme="majorHAnsi"/>
          <w:b w:val="0"/>
          <w:bCs w:val="0"/>
        </w:rPr>
        <w:t>objekta/</w:t>
      </w:r>
      <w:r w:rsidRPr="001A21D8">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1A21D8">
        <w:rPr>
          <w:rFonts w:asciiTheme="majorHAnsi" w:hAnsiTheme="majorHAnsi" w:cstheme="majorHAnsi"/>
          <w:b w:val="0"/>
          <w:bCs w:val="0"/>
        </w:rPr>
        <w:t xml:space="preserve"> (</w:t>
      </w:r>
      <w:r w:rsidR="00B012A6" w:rsidRPr="001A21D8">
        <w:rPr>
          <w:rFonts w:asciiTheme="majorHAnsi" w:hAnsiTheme="majorHAnsi" w:cstheme="majorHAnsi"/>
          <w:b w:val="0"/>
          <w:bCs w:val="0"/>
        </w:rPr>
        <w:t>skupaj s pridobivanjem  prostorov za deponije odpadnega materiala ter stroškov dovoljenj ter dokumentacije za deponijo)</w:t>
      </w:r>
      <w:r w:rsidRPr="001A21D8">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418DCA1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59D42413"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ves pritrdilni, vezni in montažni materiali ter </w:t>
      </w:r>
      <w:proofErr w:type="spellStart"/>
      <w:r w:rsidRPr="001A21D8">
        <w:rPr>
          <w:rFonts w:asciiTheme="majorHAnsi" w:hAnsiTheme="majorHAnsi" w:cstheme="majorHAnsi"/>
          <w:b w:val="0"/>
          <w:bCs w:val="0"/>
        </w:rPr>
        <w:t>podkonstrukcije</w:t>
      </w:r>
      <w:proofErr w:type="spellEnd"/>
      <w:r w:rsidRPr="001A21D8">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BDA9D36" w14:textId="24988E02"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674DE1B0"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stroške zarisovanj, izmer, zaključnih del, transportov, </w:t>
      </w:r>
      <w:r w:rsidR="00916B73">
        <w:rPr>
          <w:rFonts w:asciiTheme="majorHAnsi" w:hAnsiTheme="majorHAnsi" w:cstheme="majorHAnsi"/>
          <w:b w:val="0"/>
          <w:bCs w:val="0"/>
        </w:rPr>
        <w:t>potrebni</w:t>
      </w:r>
      <w:r w:rsidRPr="001A21D8">
        <w:rPr>
          <w:rFonts w:asciiTheme="majorHAnsi" w:hAnsiTheme="majorHAnsi" w:cstheme="majorHAnsi"/>
          <w:b w:val="0"/>
          <w:bCs w:val="0"/>
        </w:rPr>
        <w:t xml:space="preserve"> preizkus</w:t>
      </w:r>
      <w:r w:rsidR="00916B73">
        <w:rPr>
          <w:rFonts w:asciiTheme="majorHAnsi" w:hAnsiTheme="majorHAnsi" w:cstheme="majorHAnsi"/>
          <w:b w:val="0"/>
          <w:bCs w:val="0"/>
        </w:rPr>
        <w:t>i in zagoni</w:t>
      </w:r>
      <w:r w:rsidRPr="001A21D8">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59D0568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225B118C"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1A21D8">
        <w:rPr>
          <w:rFonts w:asciiTheme="majorHAnsi" w:hAnsiTheme="majorHAnsi" w:cstheme="majorHAnsi"/>
          <w:b w:val="0"/>
          <w:bCs w:val="0"/>
        </w:rPr>
        <w:t xml:space="preserve"> </w:t>
      </w:r>
      <w:bookmarkStart w:id="40" w:name="_Toc139358391"/>
      <w:bookmarkStart w:id="41" w:name="_Toc139358488"/>
    </w:p>
    <w:p w14:paraId="08B2DD6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p>
    <w:p w14:paraId="2C2EFCB5" w14:textId="540F4711" w:rsidR="00701F84" w:rsidRPr="00DA015F" w:rsidRDefault="00701F84" w:rsidP="00511B0E">
      <w:pPr>
        <w:pStyle w:val="Slog53"/>
        <w:numPr>
          <w:ilvl w:val="0"/>
          <w:numId w:val="86"/>
        </w:numPr>
        <w:rPr>
          <w:rFonts w:asciiTheme="majorHAnsi" w:hAnsiTheme="majorHAnsi" w:cstheme="majorHAnsi"/>
          <w:b w:val="0"/>
          <w:bCs w:val="0"/>
        </w:rPr>
      </w:pPr>
      <w:r w:rsidRPr="00DA015F">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F347937" w14:textId="425D19C8" w:rsidR="00281A18"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manipulativni stroški za dodatna dela so 3 %.</w:t>
      </w:r>
      <w:bookmarkEnd w:id="42"/>
      <w:bookmarkEnd w:id="43"/>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44" w:name="_Toc139358393"/>
      <w:bookmarkStart w:id="45" w:name="_Toc139358490"/>
      <w:r w:rsidRPr="001A21D8">
        <w:rPr>
          <w:b w:val="0"/>
          <w:bCs w:val="0"/>
        </w:rPr>
        <w:t>obračun del se vrši po dejansko izvedenih količinah;</w:t>
      </w:r>
      <w:bookmarkStart w:id="46" w:name="_Toc139358394"/>
      <w:bookmarkStart w:id="47" w:name="_Toc139358491"/>
      <w:bookmarkEnd w:id="44"/>
      <w:bookmarkEnd w:id="45"/>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48" w:name="_Toc139358395"/>
      <w:bookmarkStart w:id="49" w:name="_Toc139358492"/>
      <w:bookmarkEnd w:id="46"/>
      <w:bookmarkEnd w:id="47"/>
    </w:p>
    <w:p w14:paraId="532DE5E1" w14:textId="77777777" w:rsidR="0064767D" w:rsidRPr="001A21D8" w:rsidRDefault="00281A18" w:rsidP="0064767D">
      <w:pPr>
        <w:pStyle w:val="Slog54"/>
        <w:rPr>
          <w:b w:val="0"/>
          <w:bCs w:val="0"/>
        </w:rPr>
      </w:pPr>
      <w:r w:rsidRPr="001A21D8">
        <w:rPr>
          <w:b w:val="0"/>
          <w:bCs w:val="0"/>
        </w:rPr>
        <w:lastRenderedPageBreak/>
        <w:t xml:space="preserve">ves cevni material, </w:t>
      </w:r>
      <w:proofErr w:type="spellStart"/>
      <w:r w:rsidRPr="001A21D8">
        <w:rPr>
          <w:b w:val="0"/>
          <w:bCs w:val="0"/>
        </w:rPr>
        <w:t>fazonski</w:t>
      </w:r>
      <w:proofErr w:type="spellEnd"/>
      <w:r w:rsidRPr="001A21D8">
        <w:rPr>
          <w:b w:val="0"/>
          <w:bCs w:val="0"/>
        </w:rPr>
        <w:t xml:space="preserve"> komadi, posebni kosi in armature, pokrovi jaškov, zračniki, jaški in podobni gradbeni produkti in </w:t>
      </w:r>
      <w:proofErr w:type="spellStart"/>
      <w:r w:rsidRPr="001A21D8">
        <w:rPr>
          <w:b w:val="0"/>
          <w:bCs w:val="0"/>
        </w:rPr>
        <w:t>prefabrikati</w:t>
      </w:r>
      <w:proofErr w:type="spellEnd"/>
      <w:r w:rsidRPr="001A21D8">
        <w:rPr>
          <w:b w:val="0"/>
          <w:bCs w:val="0"/>
        </w:rPr>
        <w:t xml:space="preserve"> vključujejo transport, montažo ter spojni in tesnilni material ustrezne kvalitete;</w:t>
      </w:r>
      <w:bookmarkStart w:id="50" w:name="_Toc139358396"/>
      <w:bookmarkStart w:id="51" w:name="_Toc139358493"/>
      <w:bookmarkEnd w:id="48"/>
      <w:bookmarkEnd w:id="49"/>
    </w:p>
    <w:p w14:paraId="0929118A" w14:textId="1C628C87" w:rsidR="0064767D" w:rsidRPr="001A21D8" w:rsidRDefault="00281A18" w:rsidP="0064767D">
      <w:pPr>
        <w:pStyle w:val="Slog54"/>
        <w:rPr>
          <w:b w:val="0"/>
          <w:bCs w:val="0"/>
        </w:rPr>
      </w:pPr>
      <w:r w:rsidRPr="001A21D8">
        <w:rPr>
          <w:b w:val="0"/>
          <w:bCs w:val="0"/>
        </w:rPr>
        <w:t>dimenzije za vse novo vgrajene elemente je potrebno predhodno preveriti na gradbišču;</w:t>
      </w:r>
      <w:bookmarkStart w:id="52" w:name="_Toc139358397"/>
      <w:bookmarkStart w:id="53" w:name="_Toc139358494"/>
      <w:bookmarkEnd w:id="50"/>
      <w:bookmarkEnd w:id="51"/>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52"/>
      <w:bookmarkEnd w:id="53"/>
    </w:p>
    <w:p w14:paraId="784509FA" w14:textId="77777777" w:rsidR="00281A18" w:rsidRPr="001A21D8" w:rsidRDefault="00281A18"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ED47C1">
        <w:trPr>
          <w:trHeight w:val="737"/>
        </w:trPr>
        <w:tc>
          <w:tcPr>
            <w:tcW w:w="2162" w:type="dxa"/>
          </w:tcPr>
          <w:p w14:paraId="7D2C2813"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ED47C1">
            <w:pPr>
              <w:rPr>
                <w:rFonts w:asciiTheme="majorHAnsi" w:hAnsiTheme="majorHAnsi" w:cstheme="majorHAnsi"/>
              </w:rPr>
            </w:pPr>
          </w:p>
        </w:tc>
        <w:tc>
          <w:tcPr>
            <w:tcW w:w="2410" w:type="dxa"/>
            <w:vMerge w:val="restart"/>
          </w:tcPr>
          <w:p w14:paraId="0530440E"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ED47C1">
        <w:trPr>
          <w:trHeight w:val="737"/>
        </w:trPr>
        <w:tc>
          <w:tcPr>
            <w:tcW w:w="2162" w:type="dxa"/>
          </w:tcPr>
          <w:p w14:paraId="554451AA"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ED47C1">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ED47C1">
            <w:pPr>
              <w:rPr>
                <w:rFonts w:asciiTheme="majorHAnsi" w:hAnsiTheme="majorHAnsi" w:cstheme="majorHAnsi"/>
              </w:rPr>
            </w:pPr>
          </w:p>
        </w:tc>
      </w:tr>
    </w:tbl>
    <w:p w14:paraId="2B3E6806" w14:textId="77777777" w:rsidR="00701F84" w:rsidRPr="001A21D8" w:rsidRDefault="00701F84" w:rsidP="00281A18">
      <w:pPr>
        <w:jc w:val="both"/>
        <w:rPr>
          <w:rFonts w:asciiTheme="majorHAnsi" w:hAnsiTheme="majorHAnsi" w:cstheme="majorHAnsi"/>
        </w:rPr>
      </w:pPr>
    </w:p>
    <w:p w14:paraId="5DFECAF6" w14:textId="77777777" w:rsidR="00A5552E" w:rsidRPr="001A21D8" w:rsidRDefault="00A5552E" w:rsidP="00281A18">
      <w:pPr>
        <w:jc w:val="both"/>
        <w:rPr>
          <w:rFonts w:asciiTheme="majorHAnsi" w:hAnsiTheme="majorHAnsi" w:cstheme="majorHAnsi"/>
        </w:rPr>
      </w:pPr>
    </w:p>
    <w:p w14:paraId="15D0BFC7" w14:textId="77777777" w:rsidR="00A5552E" w:rsidRPr="001A21D8" w:rsidRDefault="00A5552E" w:rsidP="00281A18">
      <w:pPr>
        <w:jc w:val="both"/>
        <w:rPr>
          <w:rFonts w:asciiTheme="majorHAnsi" w:hAnsiTheme="majorHAnsi" w:cstheme="majorHAnsi"/>
        </w:rPr>
      </w:pPr>
    </w:p>
    <w:p w14:paraId="1E35E430" w14:textId="77777777" w:rsidR="00A5552E" w:rsidRPr="001A21D8" w:rsidRDefault="00A5552E" w:rsidP="00281A18">
      <w:pPr>
        <w:jc w:val="both"/>
        <w:rPr>
          <w:rFonts w:asciiTheme="majorHAnsi" w:hAnsiTheme="majorHAnsi" w:cstheme="majorHAnsi"/>
        </w:rPr>
      </w:pPr>
    </w:p>
    <w:p w14:paraId="49670D7F" w14:textId="77777777" w:rsidR="00A5552E" w:rsidRPr="001A21D8" w:rsidRDefault="00A5552E" w:rsidP="00281A18">
      <w:pPr>
        <w:jc w:val="both"/>
        <w:rPr>
          <w:rFonts w:asciiTheme="majorHAnsi" w:hAnsiTheme="majorHAnsi" w:cstheme="majorHAnsi"/>
        </w:rPr>
      </w:pPr>
    </w:p>
    <w:p w14:paraId="7E953560" w14:textId="77777777" w:rsidR="00A5552E" w:rsidRPr="001A21D8" w:rsidRDefault="00A5552E" w:rsidP="00281A18">
      <w:pPr>
        <w:jc w:val="both"/>
        <w:rPr>
          <w:rFonts w:asciiTheme="majorHAnsi" w:hAnsiTheme="majorHAnsi" w:cstheme="majorHAnsi"/>
        </w:rPr>
      </w:pPr>
    </w:p>
    <w:p w14:paraId="1BD474A2" w14:textId="1A5DD24C" w:rsidR="00281A18" w:rsidRPr="00BD7BA7" w:rsidRDefault="003A17E4" w:rsidP="00BD7BA7">
      <w:pPr>
        <w:rPr>
          <w:rFonts w:asciiTheme="majorHAnsi" w:hAnsiTheme="majorHAnsi" w:cstheme="majorHAnsi"/>
          <w:b/>
          <w:u w:val="single"/>
          <w:lang w:eastAsia="en-US"/>
        </w:rPr>
      </w:pPr>
      <w:bookmarkStart w:id="54" w:name="_Toc139358398"/>
      <w:r w:rsidRPr="001A21D8">
        <w:rPr>
          <w:rFonts w:asciiTheme="majorHAnsi" w:hAnsiTheme="majorHAnsi" w:cstheme="majorHAnsi"/>
        </w:rPr>
        <w:br w:type="page"/>
      </w:r>
      <w:bookmarkEnd w:id="54"/>
      <w:bookmarkEnd w:id="1"/>
      <w:bookmarkEnd w:id="2"/>
    </w:p>
    <w:p w14:paraId="144281A7" w14:textId="48C8A881" w:rsidR="00281A18" w:rsidRPr="001A21D8" w:rsidRDefault="00281A18" w:rsidP="00180B2F">
      <w:pPr>
        <w:pStyle w:val="javnanaroilapodnaslov"/>
        <w:numPr>
          <w:ilvl w:val="1"/>
          <w:numId w:val="94"/>
        </w:numPr>
      </w:pPr>
      <w:bookmarkStart w:id="55" w:name="_Toc105047658"/>
      <w:bookmarkStart w:id="56" w:name="_Toc139358399"/>
      <w:bookmarkStart w:id="57" w:name="_Toc158707239"/>
      <w:r w:rsidRPr="001A21D8">
        <w:lastRenderedPageBreak/>
        <w:t>obr – ESPD</w:t>
      </w:r>
      <w:bookmarkEnd w:id="55"/>
      <w:bookmarkEnd w:id="56"/>
      <w:bookmarkEnd w:id="57"/>
    </w:p>
    <w:p w14:paraId="61C4776F" w14:textId="77777777" w:rsidR="00281A18" w:rsidRPr="001A21D8" w:rsidRDefault="00281A18" w:rsidP="00B63C30">
      <w:pPr>
        <w:pStyle w:val="javnanaroilapodnaslov"/>
        <w:numPr>
          <w:ilvl w:val="0"/>
          <w:numId w:val="0"/>
        </w:numPr>
        <w:ind w:left="360"/>
      </w:pPr>
    </w:p>
    <w:p w14:paraId="73CD4F24" w14:textId="266205C6" w:rsidR="00281A18" w:rsidRPr="001A21D8" w:rsidRDefault="00281A18" w:rsidP="00BD7BA7">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0BF7130D"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1A21D8" w:rsidRDefault="00281A18" w:rsidP="00954B58">
      <w:pPr>
        <w:jc w:val="both"/>
        <w:rPr>
          <w:rFonts w:asciiTheme="majorHAnsi" w:hAnsiTheme="majorHAnsi" w:cstheme="majorHAnsi"/>
          <w:b/>
          <w:lang w:eastAsia="en-US"/>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26EE80F7" w14:textId="26D65B79" w:rsidR="008A661D" w:rsidRPr="001A21D8" w:rsidRDefault="008A661D" w:rsidP="00B63C30">
      <w:pPr>
        <w:pStyle w:val="javnanaroilapodnaslov"/>
        <w:numPr>
          <w:ilvl w:val="0"/>
          <w:numId w:val="0"/>
        </w:numPr>
        <w:ind w:left="360"/>
      </w:pPr>
    </w:p>
    <w:p w14:paraId="087FFF56" w14:textId="5F2E6AE9" w:rsidR="008A661D" w:rsidRPr="001A21D8" w:rsidRDefault="008A661D" w:rsidP="00180B2F">
      <w:pPr>
        <w:pStyle w:val="javnanaroilapodnaslov"/>
        <w:numPr>
          <w:ilvl w:val="1"/>
          <w:numId w:val="94"/>
        </w:numPr>
      </w:pPr>
      <w:bookmarkStart w:id="58" w:name="_Toc139358402"/>
      <w:bookmarkStart w:id="59" w:name="_Toc158707240"/>
      <w:r w:rsidRPr="001A21D8">
        <w:t>Zahteva podizvajalca za neposredno plačilo</w:t>
      </w:r>
      <w:bookmarkEnd w:id="58"/>
      <w:bookmarkEnd w:id="59"/>
    </w:p>
    <w:p w14:paraId="12C859E5" w14:textId="2B2D533A" w:rsidR="008A661D" w:rsidRPr="001A21D8" w:rsidRDefault="008A661D" w:rsidP="00B63C30">
      <w:pPr>
        <w:pStyle w:val="javnanaroilapodnaslov"/>
        <w:numPr>
          <w:ilvl w:val="0"/>
          <w:numId w:val="0"/>
        </w:numPr>
        <w:ind w:left="360"/>
      </w:pPr>
    </w:p>
    <w:p w14:paraId="04DE91EB" w14:textId="77777777" w:rsidR="008A661D" w:rsidRPr="001A21D8" w:rsidRDefault="008A661D" w:rsidP="00B63C30">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shd w:val="clear" w:color="auto" w:fill="auto"/>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shd w:val="clear" w:color="auto" w:fill="auto"/>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6AB95B04"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V zvezi z javnim naročilom »</w:t>
      </w:r>
      <w:r w:rsidR="00366F23" w:rsidRPr="00366F23">
        <w:rPr>
          <w:rFonts w:asciiTheme="majorHAnsi" w:hAnsiTheme="majorHAnsi" w:cstheme="majorHAnsi"/>
          <w:lang w:eastAsia="en-US"/>
        </w:rPr>
        <w:t>Izgradnja komunalne infrastrukture PC Ajdovščina – območje širitve vzhod</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60" w:name="_Toc395008191"/>
      <w:bookmarkStart w:id="61" w:name="_Toc401742229"/>
      <w:bookmarkStart w:id="62"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187EF563" w14:textId="77777777" w:rsidR="00312259" w:rsidRPr="001A21D8"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5998990D" w14:textId="77777777" w:rsidR="007205C3" w:rsidRPr="001A21D8" w:rsidRDefault="007205C3" w:rsidP="00954B58">
      <w:pPr>
        <w:rPr>
          <w:rFonts w:asciiTheme="majorHAnsi" w:hAnsiTheme="majorHAnsi" w:cstheme="majorHAnsi"/>
        </w:rPr>
      </w:pPr>
      <w:bookmarkStart w:id="67" w:name="_Toc401742235"/>
      <w:bookmarkStart w:id="68" w:name="_Toc401742367"/>
      <w:bookmarkEnd w:id="65"/>
      <w:bookmarkEnd w:id="66"/>
      <w:r w:rsidRPr="001A21D8">
        <w:rPr>
          <w:rFonts w:asciiTheme="majorHAnsi" w:hAnsiTheme="majorHAnsi" w:cstheme="majorHAnsi"/>
        </w:rPr>
        <w:br w:type="page"/>
      </w:r>
    </w:p>
    <w:p w14:paraId="4E346981" w14:textId="056B1167" w:rsidR="007205C3" w:rsidRPr="001A21D8" w:rsidRDefault="007205C3" w:rsidP="00180B2F">
      <w:pPr>
        <w:pStyle w:val="javnanaroilapodnaslov"/>
        <w:numPr>
          <w:ilvl w:val="1"/>
          <w:numId w:val="94"/>
        </w:numPr>
      </w:pPr>
      <w:bookmarkStart w:id="69" w:name="_Toc139358403"/>
      <w:bookmarkStart w:id="70" w:name="_Toc158707241"/>
      <w:proofErr w:type="spellStart"/>
      <w:r w:rsidRPr="001A21D8">
        <w:lastRenderedPageBreak/>
        <w:t>obr</w:t>
      </w:r>
      <w:proofErr w:type="spellEnd"/>
      <w:r w:rsidRPr="001A21D8">
        <w:t>.  – Vzorec zavarovanja za dobro izvedbo</w:t>
      </w:r>
      <w:bookmarkEnd w:id="70"/>
      <w:r w:rsidR="00446DED" w:rsidRPr="001A21D8">
        <w:t xml:space="preserve"> </w:t>
      </w:r>
      <w:r w:rsidR="00BF02ED" w:rsidRPr="001A21D8">
        <w:t xml:space="preserve"> </w:t>
      </w:r>
      <w:bookmarkEnd w:id="69"/>
    </w:p>
    <w:p w14:paraId="4BC05547"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03DDC35E" w14:textId="77777777" w:rsidTr="00EE624A">
        <w:tc>
          <w:tcPr>
            <w:tcW w:w="9060" w:type="dxa"/>
          </w:tcPr>
          <w:p w14:paraId="2C944F5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50B4D8E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5B7BB6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449D1FA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D4C6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417DD98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C96F40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8EBF9E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780A92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6DE70C1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53C7F25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062E5C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F8DED1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7DE0DAD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1617E0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642DB69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8C311C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24A449F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1A21D8" w:rsidRDefault="00AB6BB5" w:rsidP="00954B58">
            <w:pPr>
              <w:jc w:val="both"/>
              <w:rPr>
                <w:rFonts w:asciiTheme="majorHAnsi" w:hAnsiTheme="majorHAnsi" w:cstheme="majorHAnsi"/>
                <w:lang w:eastAsia="en-US"/>
              </w:rPr>
            </w:pPr>
          </w:p>
          <w:p w14:paraId="106ECC7F"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1A21D8" w:rsidRDefault="00AB6BB5" w:rsidP="00954B58">
            <w:pPr>
              <w:jc w:val="both"/>
              <w:rPr>
                <w:rFonts w:asciiTheme="majorHAnsi" w:hAnsiTheme="majorHAnsi" w:cstheme="majorHAnsi"/>
                <w:lang w:eastAsia="en-US"/>
              </w:rPr>
            </w:pPr>
          </w:p>
          <w:p w14:paraId="139A0D1D" w14:textId="186FB9D4"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w:t>
            </w:r>
            <w:r w:rsidR="00AB6BB5" w:rsidRPr="00BD7BA7">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BD7BA7" w:rsidRDefault="00AB6BB5" w:rsidP="00954B58">
            <w:pPr>
              <w:jc w:val="both"/>
              <w:rPr>
                <w:rFonts w:asciiTheme="majorHAnsi" w:hAnsiTheme="majorHAnsi" w:cstheme="majorHAnsi"/>
                <w:lang w:eastAsia="en-US"/>
              </w:rPr>
            </w:pPr>
          </w:p>
          <w:p w14:paraId="47EB7ADB" w14:textId="6EDEB7E6" w:rsidR="00511B0E"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1A21D8" w:rsidRDefault="00AB6BB5" w:rsidP="00954B58">
            <w:pPr>
              <w:jc w:val="both"/>
              <w:rPr>
                <w:rFonts w:asciiTheme="majorHAnsi" w:hAnsiTheme="majorHAnsi" w:cstheme="majorHAnsi"/>
                <w:lang w:eastAsia="en-US"/>
              </w:rPr>
            </w:pPr>
          </w:p>
          <w:p w14:paraId="124668B2" w14:textId="77777777" w:rsidR="00AB6BB5" w:rsidRPr="001A21D8" w:rsidRDefault="00AB6BB5" w:rsidP="00954B58">
            <w:pPr>
              <w:jc w:val="both"/>
              <w:rPr>
                <w:rFonts w:asciiTheme="majorHAnsi" w:hAnsiTheme="majorHAnsi" w:cstheme="majorHAnsi"/>
                <w:lang w:eastAsia="en-US"/>
              </w:rPr>
            </w:pPr>
          </w:p>
          <w:p w14:paraId="322B319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3E19EE75" w14:textId="77777777" w:rsidR="00AB6BB5" w:rsidRPr="001A21D8" w:rsidRDefault="00AB6BB5" w:rsidP="00954B58">
            <w:pPr>
              <w:rPr>
                <w:rFonts w:asciiTheme="majorHAnsi" w:hAnsiTheme="majorHAnsi" w:cstheme="majorHAnsi"/>
              </w:rPr>
            </w:pPr>
          </w:p>
        </w:tc>
      </w:tr>
    </w:tbl>
    <w:p w14:paraId="6D9C9DD9" w14:textId="77777777" w:rsidR="00BF02ED" w:rsidRPr="001A21D8" w:rsidRDefault="00BF02ED" w:rsidP="00954B58">
      <w:pPr>
        <w:rPr>
          <w:rFonts w:asciiTheme="majorHAnsi" w:hAnsiTheme="majorHAnsi" w:cstheme="majorHAnsi"/>
        </w:rPr>
      </w:pPr>
    </w:p>
    <w:p w14:paraId="2C609095" w14:textId="5A725006" w:rsidR="007205C3" w:rsidRPr="001A21D8" w:rsidRDefault="007205C3" w:rsidP="00954B58">
      <w:pPr>
        <w:rPr>
          <w:rFonts w:asciiTheme="majorHAnsi" w:hAnsiTheme="majorHAnsi" w:cstheme="majorHAnsi"/>
        </w:rPr>
      </w:pPr>
    </w:p>
    <w:p w14:paraId="121355BB" w14:textId="77777777" w:rsidR="007E37EE" w:rsidRPr="001A21D8" w:rsidRDefault="007E37EE" w:rsidP="00954B58">
      <w:pPr>
        <w:rPr>
          <w:rFonts w:asciiTheme="majorHAnsi" w:hAnsiTheme="majorHAnsi" w:cstheme="majorHAnsi"/>
        </w:rPr>
      </w:pPr>
    </w:p>
    <w:p w14:paraId="5563C98C" w14:textId="77777777" w:rsidR="007E37EE" w:rsidRPr="001A21D8" w:rsidRDefault="007E37EE" w:rsidP="00954B58">
      <w:pPr>
        <w:rPr>
          <w:rFonts w:asciiTheme="majorHAnsi" w:hAnsiTheme="majorHAnsi" w:cstheme="majorHAnsi"/>
        </w:rPr>
      </w:pPr>
    </w:p>
    <w:p w14:paraId="3CE2DE6D" w14:textId="77777777" w:rsidR="007E37EE" w:rsidRPr="001A21D8" w:rsidRDefault="007E37EE" w:rsidP="00954B58">
      <w:pPr>
        <w:rPr>
          <w:rFonts w:asciiTheme="majorHAnsi" w:hAnsiTheme="majorHAnsi" w:cstheme="majorHAnsi"/>
        </w:rPr>
      </w:pPr>
    </w:p>
    <w:p w14:paraId="798CBFC9" w14:textId="77777777" w:rsidR="007E37EE" w:rsidRPr="001A21D8" w:rsidRDefault="007E37EE" w:rsidP="00954B58">
      <w:pPr>
        <w:rPr>
          <w:rFonts w:asciiTheme="majorHAnsi" w:hAnsiTheme="majorHAnsi" w:cstheme="majorHAnsi"/>
        </w:rPr>
      </w:pPr>
    </w:p>
    <w:p w14:paraId="2130EA3C" w14:textId="77777777" w:rsidR="007E37EE" w:rsidRPr="001A21D8" w:rsidRDefault="007E37EE" w:rsidP="00954B58">
      <w:pPr>
        <w:rPr>
          <w:rFonts w:asciiTheme="majorHAnsi" w:hAnsiTheme="majorHAnsi" w:cstheme="majorHAnsi"/>
        </w:rPr>
      </w:pPr>
    </w:p>
    <w:p w14:paraId="70AEBAC7" w14:textId="77777777" w:rsidR="007E37EE" w:rsidRPr="001A21D8" w:rsidRDefault="007E37EE" w:rsidP="00954B58">
      <w:pPr>
        <w:rPr>
          <w:rFonts w:asciiTheme="majorHAnsi" w:hAnsiTheme="majorHAnsi" w:cstheme="majorHAnsi"/>
        </w:rPr>
      </w:pPr>
    </w:p>
    <w:p w14:paraId="139B6B0B" w14:textId="77777777" w:rsidR="007E37EE" w:rsidRPr="001A21D8" w:rsidRDefault="007E37EE" w:rsidP="00954B58">
      <w:pPr>
        <w:rPr>
          <w:rFonts w:asciiTheme="majorHAnsi" w:hAnsiTheme="majorHAnsi" w:cstheme="majorHAnsi"/>
        </w:rPr>
      </w:pPr>
    </w:p>
    <w:p w14:paraId="0777984E" w14:textId="77777777" w:rsidR="007E37EE" w:rsidRPr="001A21D8" w:rsidRDefault="007E37EE" w:rsidP="00954B58">
      <w:pPr>
        <w:rPr>
          <w:rFonts w:asciiTheme="majorHAnsi" w:hAnsiTheme="majorHAnsi" w:cstheme="majorHAnsi"/>
        </w:rPr>
      </w:pPr>
    </w:p>
    <w:p w14:paraId="24CF2A18" w14:textId="77777777" w:rsidR="007E37EE" w:rsidRPr="001A21D8" w:rsidRDefault="007E37EE" w:rsidP="00954B58">
      <w:pPr>
        <w:rPr>
          <w:rFonts w:asciiTheme="majorHAnsi" w:hAnsiTheme="majorHAnsi" w:cstheme="majorHAnsi"/>
        </w:rPr>
      </w:pPr>
    </w:p>
    <w:p w14:paraId="0D8F7C32" w14:textId="77777777" w:rsidR="007E37EE" w:rsidRPr="001A21D8" w:rsidRDefault="007E37EE" w:rsidP="00954B58">
      <w:pPr>
        <w:rPr>
          <w:rFonts w:asciiTheme="majorHAnsi" w:hAnsiTheme="majorHAnsi" w:cstheme="majorHAnsi"/>
        </w:rPr>
      </w:pPr>
    </w:p>
    <w:p w14:paraId="0B3FF3DF" w14:textId="77777777" w:rsidR="007E37EE" w:rsidRPr="001A21D8" w:rsidRDefault="007E37EE" w:rsidP="00954B58">
      <w:pPr>
        <w:rPr>
          <w:rFonts w:asciiTheme="majorHAnsi" w:hAnsiTheme="majorHAnsi" w:cstheme="majorHAnsi"/>
        </w:rPr>
      </w:pPr>
    </w:p>
    <w:p w14:paraId="2C5E792B" w14:textId="77777777" w:rsidR="007E37EE" w:rsidRPr="001A21D8" w:rsidRDefault="007E37EE" w:rsidP="00954B58">
      <w:pPr>
        <w:rPr>
          <w:rFonts w:asciiTheme="majorHAnsi" w:hAnsiTheme="majorHAnsi" w:cstheme="majorHAnsi"/>
        </w:rPr>
      </w:pPr>
    </w:p>
    <w:p w14:paraId="2A3AC6C0" w14:textId="77777777" w:rsidR="007E37EE" w:rsidRPr="001A21D8" w:rsidRDefault="007E37EE" w:rsidP="00954B58">
      <w:pPr>
        <w:rPr>
          <w:rFonts w:asciiTheme="majorHAnsi" w:hAnsiTheme="majorHAnsi" w:cstheme="majorHAnsi"/>
        </w:rPr>
      </w:pPr>
    </w:p>
    <w:p w14:paraId="5BF55BEC" w14:textId="77777777" w:rsidR="007E37EE" w:rsidRPr="001A21D8" w:rsidRDefault="007E37EE" w:rsidP="00954B58">
      <w:pPr>
        <w:rPr>
          <w:rFonts w:asciiTheme="majorHAnsi" w:hAnsiTheme="majorHAnsi" w:cstheme="majorHAnsi"/>
        </w:rPr>
      </w:pPr>
    </w:p>
    <w:p w14:paraId="2373A5AB" w14:textId="77777777" w:rsidR="007E37EE" w:rsidRPr="001A21D8" w:rsidRDefault="007E37EE" w:rsidP="00954B58">
      <w:pPr>
        <w:rPr>
          <w:rFonts w:asciiTheme="majorHAnsi" w:hAnsiTheme="majorHAnsi" w:cstheme="majorHAnsi"/>
          <w:b/>
          <w:bCs/>
          <w:i/>
          <w:iCs/>
          <w:u w:val="single"/>
          <w:lang w:val="x-none"/>
        </w:rPr>
      </w:pPr>
    </w:p>
    <w:p w14:paraId="3C09BE13" w14:textId="77777777" w:rsidR="00063541" w:rsidRPr="001A21D8" w:rsidRDefault="00063541">
      <w:pPr>
        <w:rPr>
          <w:rFonts w:asciiTheme="majorHAnsi" w:hAnsiTheme="majorHAnsi" w:cstheme="majorHAnsi"/>
          <w:b/>
          <w:color w:val="C00000"/>
          <w:u w:val="single"/>
          <w:lang w:eastAsia="en-US"/>
        </w:rPr>
      </w:pPr>
      <w:bookmarkStart w:id="71" w:name="_Toc139358404"/>
      <w:r w:rsidRPr="001A21D8">
        <w:rPr>
          <w:rFonts w:asciiTheme="majorHAnsi" w:hAnsiTheme="majorHAnsi" w:cstheme="majorHAnsi"/>
        </w:rPr>
        <w:br w:type="page"/>
      </w:r>
    </w:p>
    <w:p w14:paraId="0F977C9F" w14:textId="6670B752" w:rsidR="007205C3" w:rsidRPr="001A21D8" w:rsidRDefault="007205C3" w:rsidP="00180B2F">
      <w:pPr>
        <w:pStyle w:val="javnanaroilapodnaslov"/>
        <w:numPr>
          <w:ilvl w:val="1"/>
          <w:numId w:val="94"/>
        </w:numPr>
      </w:pPr>
      <w:bookmarkStart w:id="72" w:name="_Toc158707242"/>
      <w:proofErr w:type="spellStart"/>
      <w:r w:rsidRPr="001A21D8">
        <w:lastRenderedPageBreak/>
        <w:t>obr</w:t>
      </w:r>
      <w:proofErr w:type="spellEnd"/>
      <w:r w:rsidRPr="001A21D8">
        <w:t>.  – Vzorec zavarovanja za odpravo napak</w:t>
      </w:r>
      <w:bookmarkEnd w:id="72"/>
      <w:r w:rsidR="00446DED" w:rsidRPr="001A21D8">
        <w:t xml:space="preserve"> </w:t>
      </w:r>
      <w:r w:rsidR="00A5552E" w:rsidRPr="001A21D8">
        <w:t xml:space="preserve"> </w:t>
      </w:r>
      <w:bookmarkEnd w:id="71"/>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662D6D8B" w14:textId="77777777" w:rsidR="00511B0E" w:rsidRPr="00BD7BA7" w:rsidRDefault="00511B0E" w:rsidP="00511B0E">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BD7BA7" w:rsidRDefault="00511B0E" w:rsidP="00511B0E">
            <w:pPr>
              <w:jc w:val="both"/>
              <w:rPr>
                <w:rFonts w:asciiTheme="majorHAnsi" w:hAnsiTheme="majorHAnsi" w:cstheme="majorHAnsi"/>
                <w:lang w:eastAsia="en-US"/>
              </w:rPr>
            </w:pPr>
          </w:p>
          <w:p w14:paraId="2D5C3BA9" w14:textId="10250B0F"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Pr="001A21D8" w:rsidRDefault="00BF02ED" w:rsidP="00954B58">
      <w:pPr>
        <w:rPr>
          <w:rFonts w:asciiTheme="majorHAnsi" w:hAnsiTheme="majorHAnsi" w:cstheme="majorHAnsi"/>
        </w:rPr>
      </w:pPr>
    </w:p>
    <w:p w14:paraId="6DE4EBB0" w14:textId="77777777" w:rsidR="00BF02ED" w:rsidRPr="001A21D8" w:rsidRDefault="00BF02ED" w:rsidP="00954B58">
      <w:pPr>
        <w:rPr>
          <w:rFonts w:asciiTheme="majorHAnsi" w:hAnsiTheme="majorHAnsi" w:cstheme="majorHAnsi"/>
          <w:b/>
          <w:bCs/>
          <w:i/>
          <w:iCs/>
          <w:u w:val="single"/>
          <w:lang w:val="x-none"/>
        </w:rPr>
      </w:pPr>
    </w:p>
    <w:p w14:paraId="0232BCAC" w14:textId="5EB42568"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686E33B0" w14:textId="77777777" w:rsidR="000E093B" w:rsidRDefault="000E093B">
      <w:pPr>
        <w:rPr>
          <w:rFonts w:asciiTheme="majorHAnsi" w:hAnsiTheme="majorHAnsi" w:cstheme="majorHAnsi"/>
          <w:b/>
          <w:u w:val="single"/>
          <w:lang w:eastAsia="en-US"/>
        </w:rPr>
      </w:pPr>
      <w:bookmarkStart w:id="73" w:name="_Toc139358405"/>
      <w:r>
        <w:br w:type="page"/>
      </w:r>
    </w:p>
    <w:p w14:paraId="6F7CBE2A" w14:textId="422389E7" w:rsidR="00A66760" w:rsidRPr="001A21D8" w:rsidRDefault="00A66760" w:rsidP="00180B2F">
      <w:pPr>
        <w:pStyle w:val="javnanaroilapodnaslov"/>
        <w:numPr>
          <w:ilvl w:val="1"/>
          <w:numId w:val="94"/>
        </w:numPr>
      </w:pPr>
      <w:bookmarkStart w:id="74" w:name="_Toc158707243"/>
      <w:proofErr w:type="spellStart"/>
      <w:r w:rsidRPr="001A21D8">
        <w:lastRenderedPageBreak/>
        <w:t>obr</w:t>
      </w:r>
      <w:proofErr w:type="spellEnd"/>
      <w:r w:rsidRPr="001A21D8">
        <w:t>.  – Vzorec pogodbe</w:t>
      </w:r>
      <w:bookmarkEnd w:id="73"/>
      <w:bookmarkEnd w:id="74"/>
    </w:p>
    <w:p w14:paraId="1F984D7E" w14:textId="77777777" w:rsidR="00A66760" w:rsidRPr="001A21D8" w:rsidRDefault="00A66760" w:rsidP="00954B58">
      <w:pPr>
        <w:rPr>
          <w:rFonts w:asciiTheme="majorHAnsi" w:hAnsiTheme="majorHAnsi" w:cstheme="majorHAnsi"/>
        </w:rPr>
      </w:pPr>
    </w:p>
    <w:bookmarkEnd w:id="67"/>
    <w:bookmarkEnd w:id="68"/>
    <w:p w14:paraId="50F7D218"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1A21D8" w:rsidRDefault="006C499D" w:rsidP="006C499D">
      <w:pPr>
        <w:tabs>
          <w:tab w:val="left" w:pos="6912"/>
        </w:tabs>
        <w:jc w:val="both"/>
        <w:rPr>
          <w:rFonts w:asciiTheme="majorHAnsi" w:eastAsia="Times New Roman" w:hAnsiTheme="majorHAnsi" w:cstheme="majorHAnsi"/>
          <w:b/>
        </w:rPr>
      </w:pPr>
    </w:p>
    <w:p w14:paraId="1B3A8DD5"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305FEB7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6AD9DC58"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42E7162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364AA014"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67EBF009"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61648221"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3E954898" w14:textId="77777777" w:rsidR="006C499D" w:rsidRPr="001A21D8" w:rsidRDefault="006C499D" w:rsidP="006C499D">
      <w:pPr>
        <w:jc w:val="center"/>
        <w:rPr>
          <w:rFonts w:asciiTheme="majorHAnsi" w:hAnsiTheme="majorHAnsi" w:cstheme="majorHAnsi"/>
        </w:rPr>
      </w:pPr>
    </w:p>
    <w:p w14:paraId="000EBF19"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50C5C75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4E7C793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1842439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126C1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06D3A170"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10E69306" w14:textId="77777777" w:rsidR="006C499D" w:rsidRPr="001A21D8" w:rsidRDefault="006C499D" w:rsidP="006C499D">
      <w:pPr>
        <w:ind w:right="70"/>
        <w:jc w:val="both"/>
        <w:rPr>
          <w:rFonts w:asciiTheme="majorHAnsi" w:eastAsia="Times New Roman" w:hAnsiTheme="majorHAnsi" w:cstheme="majorHAnsi"/>
          <w:b/>
        </w:rPr>
      </w:pPr>
    </w:p>
    <w:p w14:paraId="78A30CCA" w14:textId="77777777" w:rsidR="006C499D" w:rsidRPr="001A21D8" w:rsidRDefault="006C499D" w:rsidP="006C499D">
      <w:pPr>
        <w:ind w:right="70"/>
        <w:rPr>
          <w:rFonts w:asciiTheme="majorHAnsi" w:eastAsia="Times New Roman" w:hAnsiTheme="majorHAnsi" w:cstheme="majorHAnsi"/>
          <w:b/>
        </w:rPr>
      </w:pPr>
    </w:p>
    <w:p w14:paraId="222EA9C1" w14:textId="558F0CED"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4301-1/</w:t>
      </w:r>
      <w:r w:rsidRPr="00BD7BA7">
        <w:rPr>
          <w:rFonts w:asciiTheme="majorHAnsi" w:eastAsia="Times New Roman" w:hAnsiTheme="majorHAnsi" w:cstheme="majorHAnsi"/>
          <w:b/>
        </w:rPr>
        <w:t>202</w:t>
      </w:r>
      <w:r w:rsidR="000E093B">
        <w:rPr>
          <w:rFonts w:asciiTheme="majorHAnsi" w:eastAsia="Times New Roman" w:hAnsiTheme="majorHAnsi" w:cstheme="majorHAnsi"/>
          <w:b/>
        </w:rPr>
        <w:t>4</w:t>
      </w:r>
      <w:r w:rsidRPr="00BD7BA7">
        <w:rPr>
          <w:rFonts w:asciiTheme="majorHAnsi" w:eastAsia="Times New Roman" w:hAnsiTheme="majorHAnsi" w:cstheme="majorHAnsi"/>
          <w:b/>
        </w:rPr>
        <w:t xml:space="preserve"> </w:t>
      </w:r>
    </w:p>
    <w:p w14:paraId="0AA23FBC" w14:textId="65FD2571" w:rsidR="006C499D" w:rsidRPr="00BD7BA7"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0E093B">
        <w:rPr>
          <w:rFonts w:asciiTheme="majorHAnsi" w:hAnsiTheme="majorHAnsi" w:cstheme="majorHAnsi"/>
          <w:b/>
          <w:bCs/>
        </w:rPr>
        <w:t>z</w:t>
      </w:r>
      <w:r w:rsidRPr="00BD7BA7">
        <w:rPr>
          <w:rFonts w:asciiTheme="majorHAnsi" w:hAnsiTheme="majorHAnsi" w:cstheme="majorHAnsi"/>
          <w:b/>
          <w:bCs/>
        </w:rPr>
        <w:t>a</w:t>
      </w:r>
      <w:r w:rsidR="000E093B">
        <w:rPr>
          <w:rFonts w:asciiTheme="majorHAnsi" w:hAnsiTheme="majorHAnsi" w:cstheme="majorHAnsi"/>
          <w:b/>
          <w:bCs/>
        </w:rPr>
        <w:t xml:space="preserve"> i</w:t>
      </w:r>
      <w:r w:rsidR="000E093B" w:rsidRPr="000E093B">
        <w:rPr>
          <w:rFonts w:asciiTheme="majorHAnsi" w:hAnsiTheme="majorHAnsi" w:cstheme="majorHAnsi"/>
          <w:b/>
          <w:bCs/>
        </w:rPr>
        <w:t>zgradnj</w:t>
      </w:r>
      <w:r w:rsidR="000E093B">
        <w:rPr>
          <w:rFonts w:asciiTheme="majorHAnsi" w:hAnsiTheme="majorHAnsi" w:cstheme="majorHAnsi"/>
          <w:b/>
          <w:bCs/>
        </w:rPr>
        <w:t>o</w:t>
      </w:r>
      <w:r w:rsidR="000E093B" w:rsidRPr="000E093B">
        <w:rPr>
          <w:rFonts w:asciiTheme="majorHAnsi" w:hAnsiTheme="majorHAnsi" w:cstheme="majorHAnsi"/>
          <w:b/>
          <w:bCs/>
        </w:rPr>
        <w:t xml:space="preserve"> komunalne infrastrukture PC Ajdovščina – območje širitve vzhod</w:t>
      </w:r>
    </w:p>
    <w:p w14:paraId="3D7D5EEF" w14:textId="77777777" w:rsidR="00F52228" w:rsidRPr="001A21D8" w:rsidRDefault="00F52228" w:rsidP="006C499D">
      <w:pPr>
        <w:jc w:val="center"/>
        <w:rPr>
          <w:rFonts w:asciiTheme="majorHAnsi" w:hAnsiTheme="majorHAnsi" w:cstheme="majorHAnsi"/>
          <w:b/>
          <w:bCs/>
        </w:rPr>
      </w:pPr>
    </w:p>
    <w:p w14:paraId="0D73B9C9" w14:textId="77777777" w:rsidR="006C499D" w:rsidRPr="001A21D8" w:rsidRDefault="006C499D" w:rsidP="006C499D">
      <w:pPr>
        <w:jc w:val="center"/>
        <w:rPr>
          <w:rFonts w:asciiTheme="majorHAnsi" w:hAnsiTheme="majorHAnsi" w:cstheme="majorHAnsi"/>
          <w:b/>
          <w:bCs/>
        </w:rPr>
      </w:pPr>
    </w:p>
    <w:p w14:paraId="2BAB071F"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4F072122"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5F8F0811" w14:textId="2A30FBB9"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0E5D4F7C" w14:textId="17776D99" w:rsidR="0051168E" w:rsidRPr="0051168E" w:rsidRDefault="0051168E" w:rsidP="006C499D">
      <w:pPr>
        <w:tabs>
          <w:tab w:val="left" w:pos="1728"/>
          <w:tab w:val="left" w:pos="7200"/>
        </w:tabs>
        <w:jc w:val="both"/>
        <w:rPr>
          <w:rFonts w:asciiTheme="majorHAnsi" w:eastAsia="Times New Roman" w:hAnsiTheme="majorHAnsi" w:cstheme="majorHAnsi"/>
          <w:bCs/>
        </w:rPr>
      </w:pPr>
      <w:r w:rsidRPr="0051168E">
        <w:rPr>
          <w:rFonts w:asciiTheme="majorHAnsi" w:eastAsia="Times New Roman" w:hAnsiTheme="majorHAnsi" w:cstheme="majorHAnsi"/>
          <w:bCs/>
        </w:rPr>
        <w:t xml:space="preserve">Sredstva so zagotovljena v proračunu Občine Ajdovščina na proračunski </w:t>
      </w:r>
      <w:r w:rsidRPr="005346EE">
        <w:rPr>
          <w:rFonts w:asciiTheme="majorHAnsi" w:eastAsia="Times New Roman" w:hAnsiTheme="majorHAnsi" w:cstheme="majorHAnsi"/>
          <w:bCs/>
        </w:rPr>
        <w:t>postavki 1</w:t>
      </w:r>
      <w:r w:rsidR="00E45DCD" w:rsidRPr="005346EE">
        <w:rPr>
          <w:rFonts w:asciiTheme="majorHAnsi" w:eastAsia="Times New Roman" w:hAnsiTheme="majorHAnsi" w:cstheme="majorHAnsi"/>
          <w:bCs/>
        </w:rPr>
        <w:t>4061</w:t>
      </w:r>
      <w:r w:rsidRPr="005346EE">
        <w:rPr>
          <w:rFonts w:asciiTheme="majorHAnsi" w:eastAsia="Times New Roman" w:hAnsiTheme="majorHAnsi" w:cstheme="majorHAnsi"/>
          <w:bCs/>
        </w:rPr>
        <w:t xml:space="preserve"> , konto 420401, NRP  OB 001 -1</w:t>
      </w:r>
      <w:r w:rsidR="00E45DCD" w:rsidRPr="005346EE">
        <w:rPr>
          <w:rFonts w:asciiTheme="majorHAnsi" w:eastAsia="Times New Roman" w:hAnsiTheme="majorHAnsi" w:cstheme="majorHAnsi"/>
          <w:bCs/>
        </w:rPr>
        <w:t>4</w:t>
      </w:r>
      <w:r w:rsidRPr="005346EE">
        <w:rPr>
          <w:rFonts w:asciiTheme="majorHAnsi" w:eastAsia="Times New Roman" w:hAnsiTheme="majorHAnsi" w:cstheme="majorHAnsi"/>
          <w:bCs/>
        </w:rPr>
        <w:t>-00</w:t>
      </w:r>
      <w:r w:rsidR="00E45DCD" w:rsidRPr="005346EE">
        <w:rPr>
          <w:rFonts w:asciiTheme="majorHAnsi" w:eastAsia="Times New Roman" w:hAnsiTheme="majorHAnsi" w:cstheme="majorHAnsi"/>
          <w:bCs/>
        </w:rPr>
        <w:t>31</w:t>
      </w:r>
      <w:r w:rsidRPr="0051168E">
        <w:rPr>
          <w:rFonts w:asciiTheme="majorHAnsi" w:eastAsia="Times New Roman" w:hAnsiTheme="majorHAnsi" w:cstheme="majorHAnsi"/>
          <w:bCs/>
        </w:rPr>
        <w:t>, šifra projekta _______. Projekt sofinancira Evropska unija na podlagi Instrumenta za okrevanje »</w:t>
      </w:r>
      <w:proofErr w:type="spellStart"/>
      <w:r w:rsidRPr="0051168E">
        <w:rPr>
          <w:rFonts w:asciiTheme="majorHAnsi" w:eastAsia="Times New Roman" w:hAnsiTheme="majorHAnsi" w:cstheme="majorHAnsi"/>
          <w:bCs/>
        </w:rPr>
        <w:t>Next</w:t>
      </w:r>
      <w:proofErr w:type="spellEnd"/>
      <w:r w:rsidRPr="0051168E">
        <w:rPr>
          <w:rFonts w:asciiTheme="majorHAnsi" w:eastAsia="Times New Roman" w:hAnsiTheme="majorHAnsi" w:cstheme="majorHAnsi"/>
          <w:bCs/>
        </w:rPr>
        <w:t xml:space="preserve"> </w:t>
      </w:r>
      <w:proofErr w:type="spellStart"/>
      <w:r w:rsidRPr="0051168E">
        <w:rPr>
          <w:rFonts w:asciiTheme="majorHAnsi" w:eastAsia="Times New Roman" w:hAnsiTheme="majorHAnsi" w:cstheme="majorHAnsi"/>
          <w:bCs/>
        </w:rPr>
        <w:t>Generation</w:t>
      </w:r>
      <w:proofErr w:type="spellEnd"/>
      <w:r w:rsidRPr="0051168E">
        <w:rPr>
          <w:rFonts w:asciiTheme="majorHAnsi" w:eastAsia="Times New Roman" w:hAnsiTheme="majorHAnsi" w:cstheme="majorHAnsi"/>
          <w:bCs/>
        </w:rPr>
        <w:t xml:space="preserve"> EU« iz sredstev Mehanizma za okrevanje in odpornost (v nadaljevanju </w:t>
      </w:r>
      <w:r w:rsidRPr="0051168E">
        <w:rPr>
          <w:rFonts w:asciiTheme="majorHAnsi" w:eastAsia="Times New Roman" w:hAnsiTheme="majorHAnsi" w:cstheme="majorHAnsi"/>
          <w:bCs/>
        </w:rPr>
        <w:lastRenderedPageBreak/>
        <w:t xml:space="preserve">MOO), področje: Pametna, trajnostna in vključujoča rast, komponenta: Dvig produktivnosti, prijazno poslovno okolje za investitorje (C3 K9), za naložbo »Zagotavljanje inovativnih ekosistemov ekonomsko-poslovne infrastrukture« (C3 K9 ID).   </w:t>
      </w:r>
    </w:p>
    <w:p w14:paraId="37CC5DF2"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4AD665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DFE56FA" w14:textId="349EA61D"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S to pogodbo naročnik oddaja, izvajalec pa sprejme v izvedbo javno naročilo</w:t>
      </w:r>
      <w:r w:rsidR="00366F23">
        <w:rPr>
          <w:rFonts w:asciiTheme="majorHAnsi" w:eastAsia="Times New Roman" w:hAnsiTheme="majorHAnsi" w:cstheme="majorHAnsi"/>
        </w:rPr>
        <w:t xml:space="preserve"> gradnje</w:t>
      </w:r>
      <w:r w:rsidRPr="001A21D8">
        <w:rPr>
          <w:rFonts w:asciiTheme="majorHAnsi" w:eastAsia="Times New Roman" w:hAnsiTheme="majorHAnsi" w:cstheme="majorHAnsi"/>
        </w:rPr>
        <w:t xml:space="preserve"> </w:t>
      </w:r>
      <w:r w:rsidR="00366F23" w:rsidRPr="00366F23">
        <w:rPr>
          <w:rFonts w:asciiTheme="majorHAnsi" w:eastAsia="Times New Roman" w:hAnsiTheme="majorHAnsi" w:cstheme="majorHAnsi"/>
        </w:rPr>
        <w:t>komunalne infrastrukture, izgradnjo dostopne ceste, kanalizacije, vodovoda ter kabelske kanalizacije za SN omrežje, TK omrežje in JR v skladu</w:t>
      </w:r>
      <w:r w:rsidR="00366F23">
        <w:rPr>
          <w:rFonts w:asciiTheme="majorHAnsi" w:eastAsia="Times New Roman" w:hAnsiTheme="majorHAnsi" w:cstheme="majorHAnsi"/>
        </w:rPr>
        <w:t xml:space="preserve"> na območju</w:t>
      </w:r>
      <w:r w:rsidRPr="001A21D8">
        <w:rPr>
          <w:rFonts w:asciiTheme="majorHAnsi" w:eastAsia="Times New Roman" w:hAnsiTheme="majorHAnsi" w:cstheme="majorHAnsi"/>
        </w:rPr>
        <w:t>, v skladu:</w:t>
      </w:r>
    </w:p>
    <w:p w14:paraId="415B6DC4"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6B8ED3D7"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p>
    <w:p w14:paraId="6161BE90" w14:textId="3BEAAC3D"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DGD in PZI projektno  dokumentacijo  </w:t>
      </w:r>
    </w:p>
    <w:p w14:paraId="7DD88408"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764E326B"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30F13B77" w14:textId="77777777" w:rsidR="006C499D" w:rsidRPr="001A21D8" w:rsidRDefault="006C499D" w:rsidP="006C499D">
      <w:pPr>
        <w:jc w:val="both"/>
        <w:rPr>
          <w:rFonts w:asciiTheme="majorHAnsi" w:hAnsiTheme="majorHAnsi" w:cstheme="majorHAnsi"/>
        </w:rPr>
      </w:pPr>
    </w:p>
    <w:p w14:paraId="3183232A"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EE8E16C"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3E562FBE"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1A21D8" w:rsidRDefault="006C499D" w:rsidP="006C499D">
      <w:pPr>
        <w:jc w:val="both"/>
        <w:rPr>
          <w:rFonts w:asciiTheme="majorHAnsi" w:hAnsiTheme="majorHAnsi" w:cstheme="majorHAnsi"/>
          <w:strike/>
        </w:rPr>
      </w:pPr>
    </w:p>
    <w:p w14:paraId="15A703CC"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1A21D8" w:rsidRDefault="006C499D" w:rsidP="006C499D">
      <w:pPr>
        <w:jc w:val="both"/>
        <w:rPr>
          <w:rFonts w:asciiTheme="majorHAnsi" w:hAnsiTheme="majorHAnsi" w:cstheme="majorHAnsi"/>
        </w:rPr>
      </w:pPr>
    </w:p>
    <w:p w14:paraId="7026FB86"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lastRenderedPageBreak/>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1A21D8" w:rsidRDefault="006C499D" w:rsidP="006C499D">
      <w:pPr>
        <w:jc w:val="both"/>
        <w:rPr>
          <w:rFonts w:asciiTheme="majorHAnsi" w:hAnsiTheme="majorHAnsi" w:cstheme="majorHAnsi"/>
        </w:rPr>
      </w:pPr>
    </w:p>
    <w:p w14:paraId="171D2ADD"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22EFB589"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A8F60B"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7BF3DF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5D449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123B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727FD55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Če je potrebno, mora izvajalec opraviti ustrezna preizkušanja materiala. Stroške preizkušanja materiala trpi izvajalec.</w:t>
      </w:r>
    </w:p>
    <w:p w14:paraId="6C7B9F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1105030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09C07F3" w14:textId="77777777" w:rsidR="003A31C8"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4D8D8FB1" w14:textId="77777777" w:rsidR="00E45DCD" w:rsidRPr="008A23D7" w:rsidRDefault="00E45DCD" w:rsidP="003A31C8">
      <w:pPr>
        <w:tabs>
          <w:tab w:val="left" w:pos="1728"/>
          <w:tab w:val="left" w:pos="7200"/>
        </w:tabs>
        <w:jc w:val="both"/>
        <w:rPr>
          <w:rFonts w:asciiTheme="majorHAnsi" w:eastAsia="Times New Roman" w:hAnsiTheme="majorHAnsi" w:cs="Arial"/>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E45DCD" w:rsidRPr="005346EE" w14:paraId="3ABDC423" w14:textId="77777777" w:rsidTr="00EB6694">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CC0C7CC" w14:textId="77777777" w:rsidR="00E45DCD" w:rsidRPr="005346EE" w:rsidRDefault="00E45DCD" w:rsidP="00EB6694">
            <w:pPr>
              <w:jc w:val="center"/>
              <w:rPr>
                <w:rFonts w:asciiTheme="majorHAnsi" w:hAnsiTheme="majorHAnsi" w:cs="Arial"/>
              </w:rPr>
            </w:pPr>
            <w:r w:rsidRPr="005346EE">
              <w:rPr>
                <w:rFonts w:asciiTheme="majorHAnsi" w:hAnsiTheme="majorHAnsi" w:cs="Arial"/>
              </w:rPr>
              <w:t xml:space="preserve">PONUDBENA CENA </w:t>
            </w:r>
          </w:p>
        </w:tc>
      </w:tr>
      <w:tr w:rsidR="00E45DCD" w:rsidRPr="005346EE" w14:paraId="13D633ED"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D1A4344" w14:textId="77777777" w:rsidR="00E45DCD" w:rsidRPr="005346EE" w:rsidRDefault="00E45DCD" w:rsidP="00EB6694">
            <w:pPr>
              <w:rPr>
                <w:rFonts w:asciiTheme="majorHAnsi" w:hAnsiTheme="majorHAnsi" w:cs="Arial"/>
              </w:rPr>
            </w:pPr>
            <w:r w:rsidRPr="005346EE">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93454C" w14:textId="77777777" w:rsidR="00E45DCD" w:rsidRPr="005346EE" w:rsidRDefault="00E45DCD" w:rsidP="00EB6694">
            <w:pPr>
              <w:jc w:val="right"/>
              <w:rPr>
                <w:rFonts w:asciiTheme="majorHAnsi" w:hAnsiTheme="majorHAnsi" w:cs="Arial"/>
              </w:rPr>
            </w:pPr>
            <w:r w:rsidRPr="005346EE">
              <w:rPr>
                <w:rFonts w:asciiTheme="majorHAnsi" w:hAnsiTheme="majorHAnsi" w:cs="Arial"/>
              </w:rPr>
              <w:t xml:space="preserve">Cena v EUR </w:t>
            </w:r>
          </w:p>
        </w:tc>
      </w:tr>
      <w:tr w:rsidR="00E45DCD" w:rsidRPr="005346EE" w14:paraId="23E8B412"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1B92D13C" w14:textId="77777777" w:rsidR="00E45DCD" w:rsidRPr="005346EE" w:rsidRDefault="00E45DCD" w:rsidP="00EB6694">
            <w:pPr>
              <w:rPr>
                <w:rFonts w:asciiTheme="majorHAnsi" w:hAnsiTheme="majorHAnsi" w:cs="Arial"/>
              </w:rPr>
            </w:pPr>
            <w:r w:rsidRPr="005346EE">
              <w:rPr>
                <w:rFonts w:asciiTheme="majorHAnsi" w:hAnsiTheme="majorHAnsi" w:cs="Arial"/>
              </w:rPr>
              <w:t>KOMUNALNA INFRASTRUKTURA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A719EDF" w14:textId="77777777" w:rsidR="00E45DCD" w:rsidRPr="005346EE" w:rsidRDefault="00E45DCD" w:rsidP="00EB6694">
            <w:pPr>
              <w:rPr>
                <w:rFonts w:asciiTheme="majorHAnsi" w:hAnsiTheme="majorHAnsi" w:cs="Arial"/>
              </w:rPr>
            </w:pPr>
          </w:p>
        </w:tc>
      </w:tr>
      <w:tr w:rsidR="00E45DCD" w:rsidRPr="005346EE" w14:paraId="6E8B6ACC"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150CEF6" w14:textId="77777777" w:rsidR="00E45DCD" w:rsidRPr="005346EE" w:rsidRDefault="00E45DCD" w:rsidP="00EB6694">
            <w:pPr>
              <w:jc w:val="right"/>
              <w:rPr>
                <w:rFonts w:asciiTheme="majorHAnsi" w:hAnsiTheme="majorHAnsi" w:cs="Arial"/>
              </w:rPr>
            </w:pPr>
            <w:r w:rsidRPr="005346EE">
              <w:rPr>
                <w:rFonts w:asciiTheme="majorHAnsi" w:hAnsiTheme="majorHAnsi" w:cs="Arial"/>
              </w:rPr>
              <w:t>PRIPRAVLJALNA DELA, TUJE STORITVE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4208498" w14:textId="77777777" w:rsidR="00E45DCD" w:rsidRPr="005346EE" w:rsidRDefault="00E45DCD" w:rsidP="00EB6694">
            <w:pPr>
              <w:rPr>
                <w:rFonts w:asciiTheme="majorHAnsi" w:hAnsiTheme="majorHAnsi" w:cs="Arial"/>
              </w:rPr>
            </w:pPr>
          </w:p>
        </w:tc>
      </w:tr>
      <w:tr w:rsidR="00E45DCD" w:rsidRPr="005346EE" w14:paraId="569CEA59"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758CFB0F" w14:textId="77777777" w:rsidR="00E45DCD" w:rsidRPr="005346EE" w:rsidRDefault="00E45DCD" w:rsidP="00EB6694">
            <w:pPr>
              <w:jc w:val="right"/>
              <w:rPr>
                <w:rFonts w:asciiTheme="majorHAnsi" w:hAnsiTheme="majorHAnsi" w:cs="Arial"/>
              </w:rPr>
            </w:pPr>
            <w:r w:rsidRPr="005346EE">
              <w:rPr>
                <w:rFonts w:asciiTheme="majorHAnsi" w:hAnsiTheme="majorHAnsi" w:cs="Arial"/>
              </w:rPr>
              <w:t>CESTA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C885E78" w14:textId="77777777" w:rsidR="00E45DCD" w:rsidRPr="005346EE" w:rsidRDefault="00E45DCD" w:rsidP="00EB6694">
            <w:pPr>
              <w:rPr>
                <w:rFonts w:asciiTheme="majorHAnsi" w:hAnsiTheme="majorHAnsi" w:cs="Arial"/>
              </w:rPr>
            </w:pPr>
          </w:p>
        </w:tc>
      </w:tr>
      <w:tr w:rsidR="00E45DCD" w:rsidRPr="005346EE" w14:paraId="2C326E8A"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5CD7407B" w14:textId="77777777" w:rsidR="00E45DCD" w:rsidRPr="005346EE" w:rsidRDefault="00E45DCD" w:rsidP="00EB6694">
            <w:pPr>
              <w:jc w:val="right"/>
              <w:rPr>
                <w:rFonts w:asciiTheme="majorHAnsi" w:hAnsiTheme="majorHAnsi" w:cs="Arial"/>
              </w:rPr>
            </w:pPr>
            <w:r w:rsidRPr="005346EE">
              <w:rPr>
                <w:rFonts w:asciiTheme="majorHAnsi" w:hAnsiTheme="majorHAnsi" w:cs="Arial"/>
              </w:rPr>
              <w:t>TK KABELSKA KANALIZACIJA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8D19AF4" w14:textId="77777777" w:rsidR="00E45DCD" w:rsidRPr="005346EE" w:rsidRDefault="00E45DCD" w:rsidP="00EB6694">
            <w:pPr>
              <w:rPr>
                <w:rFonts w:asciiTheme="majorHAnsi" w:hAnsiTheme="majorHAnsi" w:cs="Arial"/>
              </w:rPr>
            </w:pPr>
          </w:p>
        </w:tc>
      </w:tr>
      <w:tr w:rsidR="00E45DCD" w:rsidRPr="005346EE" w14:paraId="23A1A2DF"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25C76D31" w14:textId="77777777" w:rsidR="00E45DCD" w:rsidRPr="005346EE" w:rsidRDefault="00E45DCD" w:rsidP="00EB6694">
            <w:pPr>
              <w:jc w:val="right"/>
              <w:rPr>
                <w:rFonts w:asciiTheme="majorHAnsi" w:hAnsiTheme="majorHAnsi" w:cs="Arial"/>
              </w:rPr>
            </w:pPr>
            <w:r w:rsidRPr="005346EE">
              <w:rPr>
                <w:rFonts w:asciiTheme="majorHAnsi" w:hAnsiTheme="majorHAnsi" w:cs="Arial"/>
              </w:rPr>
              <w:t>ELEKTRO PRIKLJUČEK</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B4A818" w14:textId="77777777" w:rsidR="00E45DCD" w:rsidRPr="005346EE" w:rsidRDefault="00E45DCD" w:rsidP="00EB6694">
            <w:pPr>
              <w:rPr>
                <w:rFonts w:asciiTheme="majorHAnsi" w:hAnsiTheme="majorHAnsi" w:cs="Arial"/>
              </w:rPr>
            </w:pPr>
          </w:p>
        </w:tc>
      </w:tr>
      <w:tr w:rsidR="00E45DCD" w:rsidRPr="005346EE" w14:paraId="44984F5F"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AF20C1F" w14:textId="77777777" w:rsidR="00E45DCD" w:rsidRPr="005346EE" w:rsidRDefault="00E45DCD" w:rsidP="00EB6694">
            <w:pPr>
              <w:jc w:val="right"/>
              <w:rPr>
                <w:rFonts w:asciiTheme="majorHAnsi" w:hAnsiTheme="majorHAnsi" w:cs="Arial"/>
              </w:rPr>
            </w:pPr>
            <w:r w:rsidRPr="005346EE">
              <w:rPr>
                <w:rFonts w:asciiTheme="majorHAnsi" w:hAnsiTheme="majorHAnsi" w:cs="Arial"/>
              </w:rPr>
              <w:t>JR OMREŽJE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2C7C334" w14:textId="77777777" w:rsidR="00E45DCD" w:rsidRPr="005346EE" w:rsidRDefault="00E45DCD" w:rsidP="00EB6694">
            <w:pPr>
              <w:rPr>
                <w:rFonts w:asciiTheme="majorHAnsi" w:hAnsiTheme="majorHAnsi" w:cs="Arial"/>
              </w:rPr>
            </w:pPr>
          </w:p>
        </w:tc>
      </w:tr>
      <w:tr w:rsidR="00E45DCD" w:rsidRPr="005346EE" w14:paraId="6FEBBE82"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2229D32C" w14:textId="77777777" w:rsidR="00E45DCD" w:rsidRPr="005346EE" w:rsidRDefault="00E45DCD" w:rsidP="00EB6694">
            <w:pPr>
              <w:jc w:val="right"/>
              <w:rPr>
                <w:rFonts w:asciiTheme="majorHAnsi" w:hAnsiTheme="majorHAnsi" w:cs="Arial"/>
              </w:rPr>
            </w:pPr>
            <w:r w:rsidRPr="005346EE">
              <w:rPr>
                <w:rFonts w:asciiTheme="majorHAnsi" w:hAnsiTheme="majorHAnsi" w:cs="Arial"/>
              </w:rPr>
              <w:t>ZASADITEV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996F96E" w14:textId="77777777" w:rsidR="00E45DCD" w:rsidRPr="005346EE" w:rsidRDefault="00E45DCD" w:rsidP="00EB6694">
            <w:pPr>
              <w:rPr>
                <w:rFonts w:asciiTheme="majorHAnsi" w:hAnsiTheme="majorHAnsi" w:cs="Arial"/>
              </w:rPr>
            </w:pPr>
          </w:p>
        </w:tc>
      </w:tr>
      <w:tr w:rsidR="00E45DCD" w:rsidRPr="005346EE" w14:paraId="6251B817"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1F8815B" w14:textId="77777777" w:rsidR="00E45DCD" w:rsidRPr="005346EE" w:rsidRDefault="00E45DCD" w:rsidP="00EB6694">
            <w:pPr>
              <w:jc w:val="right"/>
              <w:rPr>
                <w:rFonts w:asciiTheme="majorHAnsi" w:hAnsiTheme="majorHAnsi" w:cs="Arial"/>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5874AE9" w14:textId="77777777" w:rsidR="00E45DCD" w:rsidRPr="005346EE" w:rsidRDefault="00E45DCD" w:rsidP="00EB6694">
            <w:pPr>
              <w:rPr>
                <w:rFonts w:asciiTheme="majorHAnsi" w:hAnsiTheme="majorHAnsi" w:cs="Arial"/>
              </w:rPr>
            </w:pPr>
          </w:p>
        </w:tc>
      </w:tr>
      <w:tr w:rsidR="00E45DCD" w:rsidRPr="005346EE" w14:paraId="77A4CF9A" w14:textId="77777777" w:rsidTr="00EB6694">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74103679" w14:textId="77777777" w:rsidR="00E45DCD" w:rsidRPr="005346EE" w:rsidRDefault="00E45DCD" w:rsidP="00EB6694">
            <w:pPr>
              <w:jc w:val="right"/>
              <w:rPr>
                <w:rFonts w:asciiTheme="majorHAnsi" w:hAnsiTheme="majorHAnsi" w:cs="Arial"/>
              </w:rPr>
            </w:pPr>
            <w:r w:rsidRPr="005346EE">
              <w:rPr>
                <w:rFonts w:asciiTheme="majorHAnsi" w:hAnsiTheme="majorHAnsi" w:cs="Arial"/>
              </w:rPr>
              <w:t>VSE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D06C448" w14:textId="77777777" w:rsidR="00E45DCD" w:rsidRPr="005346EE" w:rsidRDefault="00E45DCD" w:rsidP="00EB6694">
            <w:pPr>
              <w:rPr>
                <w:rFonts w:asciiTheme="majorHAnsi" w:hAnsiTheme="majorHAnsi" w:cs="Arial"/>
              </w:rPr>
            </w:pPr>
          </w:p>
        </w:tc>
      </w:tr>
      <w:tr w:rsidR="00E45DCD" w:rsidRPr="005346EE" w14:paraId="7EF4549C"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8BD31CC" w14:textId="77777777" w:rsidR="00E45DCD" w:rsidRPr="005346EE" w:rsidRDefault="00E45DCD" w:rsidP="00EB6694">
            <w:pPr>
              <w:jc w:val="right"/>
              <w:rPr>
                <w:rFonts w:asciiTheme="majorHAnsi" w:hAnsiTheme="majorHAnsi" w:cs="Arial"/>
              </w:rPr>
            </w:pPr>
            <w:r w:rsidRPr="005346EE">
              <w:rPr>
                <w:rFonts w:asciiTheme="majorHAnsi" w:hAnsiTheme="majorHAnsi" w:cs="Arial"/>
              </w:rPr>
              <w:t>B) 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D2C137C" w14:textId="77777777" w:rsidR="00E45DCD" w:rsidRPr="005346EE" w:rsidRDefault="00E45DCD" w:rsidP="00EB6694">
            <w:pPr>
              <w:rPr>
                <w:rFonts w:asciiTheme="majorHAnsi" w:hAnsiTheme="majorHAnsi" w:cs="Arial"/>
              </w:rPr>
            </w:pPr>
          </w:p>
        </w:tc>
      </w:tr>
      <w:tr w:rsidR="00E45DCD" w:rsidRPr="005346EE" w14:paraId="6A16CD88"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7E5ED955" w14:textId="77777777" w:rsidR="00E45DCD" w:rsidRPr="005346EE" w:rsidRDefault="00E45DCD" w:rsidP="00EB6694">
            <w:pPr>
              <w:jc w:val="right"/>
              <w:rPr>
                <w:rFonts w:asciiTheme="majorHAnsi" w:hAnsiTheme="majorHAnsi" w:cs="Arial"/>
              </w:rPr>
            </w:pPr>
            <w:r w:rsidRPr="005346EE">
              <w:rPr>
                <w:rFonts w:asciiTheme="majorHAnsi" w:hAnsiTheme="majorHAnsi" w:cs="Arial"/>
              </w:rPr>
              <w:t>C) 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7C48B0A" w14:textId="77777777" w:rsidR="00E45DCD" w:rsidRPr="005346EE" w:rsidRDefault="00E45DCD" w:rsidP="00EB6694">
            <w:pPr>
              <w:rPr>
                <w:rFonts w:asciiTheme="majorHAnsi" w:hAnsiTheme="majorHAnsi" w:cs="Arial"/>
              </w:rPr>
            </w:pPr>
          </w:p>
        </w:tc>
      </w:tr>
      <w:tr w:rsidR="00E45DCD" w:rsidRPr="005346EE" w14:paraId="77F3405B"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7D7BE84" w14:textId="77777777" w:rsidR="00E45DCD" w:rsidRPr="005346EE" w:rsidRDefault="00E45DCD" w:rsidP="00EB6694">
            <w:pPr>
              <w:rPr>
                <w:rFonts w:asciiTheme="majorHAnsi" w:hAnsiTheme="majorHAnsi" w:cs="Arial"/>
                <w:i/>
                <w:iCs/>
              </w:rPr>
            </w:pPr>
            <w:r w:rsidRPr="005346EE">
              <w:rPr>
                <w:rFonts w:asciiTheme="majorHAnsi" w:hAnsiTheme="majorHAnsi" w:cs="Arial"/>
                <w:i/>
                <w:iCs/>
              </w:rPr>
              <w:t>obrnjena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AB474D6" w14:textId="77777777" w:rsidR="00E45DCD" w:rsidRPr="005346EE" w:rsidRDefault="00E45DCD" w:rsidP="00EB6694">
            <w:pPr>
              <w:rPr>
                <w:rFonts w:asciiTheme="majorHAnsi" w:hAnsiTheme="majorHAnsi" w:cs="Arial"/>
              </w:rPr>
            </w:pPr>
          </w:p>
        </w:tc>
      </w:tr>
      <w:tr w:rsidR="00E45DCD" w:rsidRPr="005346EE" w14:paraId="2587992A"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9F8E4C2" w14:textId="77777777" w:rsidR="00E45DCD" w:rsidRPr="005346EE" w:rsidRDefault="00E45DCD" w:rsidP="00EB6694">
            <w:pPr>
              <w:jc w:val="right"/>
              <w:rPr>
                <w:rFonts w:asciiTheme="majorHAnsi" w:hAnsiTheme="majorHAnsi" w:cs="Arial"/>
              </w:rPr>
            </w:pPr>
            <w:r w:rsidRPr="005346EE">
              <w:rPr>
                <w:rFonts w:asciiTheme="majorHAnsi" w:hAnsiTheme="majorHAnsi" w:cs="Arial"/>
              </w:rPr>
              <w:t>FEKALNI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C6CD07F" w14:textId="77777777" w:rsidR="00E45DCD" w:rsidRPr="005346EE" w:rsidRDefault="00E45DCD" w:rsidP="00EB6694">
            <w:pPr>
              <w:rPr>
                <w:rFonts w:asciiTheme="majorHAnsi" w:hAnsiTheme="majorHAnsi" w:cs="Arial"/>
              </w:rPr>
            </w:pPr>
          </w:p>
        </w:tc>
      </w:tr>
      <w:tr w:rsidR="00E45DCD" w:rsidRPr="005346EE" w14:paraId="25607350"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5E0BB201" w14:textId="77777777" w:rsidR="00E45DCD" w:rsidRPr="005346EE" w:rsidRDefault="00E45DCD" w:rsidP="00EB6694">
            <w:pPr>
              <w:jc w:val="right"/>
              <w:rPr>
                <w:rFonts w:asciiTheme="majorHAnsi" w:hAnsiTheme="majorHAnsi" w:cs="Arial"/>
              </w:rPr>
            </w:pPr>
            <w:r w:rsidRPr="005346EE">
              <w:rPr>
                <w:rFonts w:asciiTheme="majorHAnsi" w:hAnsiTheme="majorHAnsi" w:cs="Arial"/>
              </w:rPr>
              <w:t>METEORNI KANAL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1B8B0BA" w14:textId="77777777" w:rsidR="00E45DCD" w:rsidRPr="005346EE" w:rsidRDefault="00E45DCD" w:rsidP="00EB6694">
            <w:pPr>
              <w:rPr>
                <w:rFonts w:asciiTheme="majorHAnsi" w:hAnsiTheme="majorHAnsi" w:cs="Arial"/>
              </w:rPr>
            </w:pPr>
          </w:p>
        </w:tc>
      </w:tr>
      <w:tr w:rsidR="00E45DCD" w:rsidRPr="005346EE" w14:paraId="592DD88D"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0349032" w14:textId="77777777" w:rsidR="00E45DCD" w:rsidRPr="005346EE" w:rsidRDefault="00E45DCD" w:rsidP="00EB6694">
            <w:pPr>
              <w:jc w:val="right"/>
              <w:rPr>
                <w:rFonts w:asciiTheme="majorHAnsi" w:hAnsiTheme="majorHAnsi" w:cs="Arial"/>
              </w:rPr>
            </w:pPr>
            <w:r w:rsidRPr="005346EE">
              <w:rPr>
                <w:rFonts w:asciiTheme="majorHAnsi" w:hAnsiTheme="majorHAnsi" w:cs="Arial"/>
              </w:rPr>
              <w:t>VODOVOD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B8C8742" w14:textId="77777777" w:rsidR="00E45DCD" w:rsidRPr="005346EE" w:rsidRDefault="00E45DCD" w:rsidP="00EB6694">
            <w:pPr>
              <w:rPr>
                <w:rFonts w:asciiTheme="majorHAnsi" w:hAnsiTheme="majorHAnsi" w:cs="Arial"/>
              </w:rPr>
            </w:pPr>
          </w:p>
        </w:tc>
      </w:tr>
      <w:tr w:rsidR="00E45DCD" w:rsidRPr="005346EE" w14:paraId="00E80F2A"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ED97EE6" w14:textId="77777777" w:rsidR="00E45DCD" w:rsidRPr="005346EE" w:rsidRDefault="00E45DCD" w:rsidP="00EB6694">
            <w:pPr>
              <w:rPr>
                <w:rFonts w:asciiTheme="majorHAnsi" w:hAnsiTheme="majorHAnsi" w:cs="Arial"/>
                <w:i/>
                <w:iCs/>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8E62A0E" w14:textId="77777777" w:rsidR="00E45DCD" w:rsidRPr="005346EE" w:rsidRDefault="00E45DCD" w:rsidP="00EB6694">
            <w:pPr>
              <w:rPr>
                <w:rFonts w:asciiTheme="majorHAnsi" w:hAnsiTheme="majorHAnsi" w:cs="Arial"/>
              </w:rPr>
            </w:pPr>
          </w:p>
        </w:tc>
      </w:tr>
      <w:tr w:rsidR="00E45DCD" w:rsidRPr="005346EE" w14:paraId="01289181"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619A7AF3" w14:textId="77777777" w:rsidR="00E45DCD" w:rsidRPr="005346EE" w:rsidRDefault="00E45DCD" w:rsidP="00EB6694">
            <w:pPr>
              <w:jc w:val="right"/>
              <w:rPr>
                <w:rFonts w:asciiTheme="majorHAnsi" w:hAnsiTheme="majorHAnsi" w:cs="Arial"/>
              </w:rPr>
            </w:pPr>
            <w:r w:rsidRPr="005346EE">
              <w:rPr>
                <w:rFonts w:asciiTheme="majorHAnsi" w:hAnsiTheme="majorHAnsi" w:cs="Arial"/>
              </w:rPr>
              <w:t>D )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E6B9B0F" w14:textId="77777777" w:rsidR="00E45DCD" w:rsidRPr="005346EE" w:rsidRDefault="00E45DCD" w:rsidP="00EB6694">
            <w:pPr>
              <w:rPr>
                <w:rFonts w:asciiTheme="majorHAnsi" w:hAnsiTheme="majorHAnsi" w:cs="Arial"/>
              </w:rPr>
            </w:pPr>
          </w:p>
        </w:tc>
      </w:tr>
      <w:tr w:rsidR="00E45DCD" w:rsidRPr="005346EE" w14:paraId="5EA9D9F5"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C62A981" w14:textId="77777777" w:rsidR="00E45DCD" w:rsidRPr="005346EE" w:rsidRDefault="00E45DCD" w:rsidP="00EB6694">
            <w:pPr>
              <w:jc w:val="right"/>
              <w:rPr>
                <w:rFonts w:asciiTheme="majorHAnsi" w:hAnsiTheme="majorHAnsi" w:cs="Arial"/>
              </w:rPr>
            </w:pPr>
            <w:r w:rsidRPr="005346EE">
              <w:rPr>
                <w:rFonts w:asciiTheme="majorHAnsi" w:hAnsiTheme="majorHAnsi" w:cs="Arial"/>
              </w:rPr>
              <w:t>E) SKUPNA REKAPITUACIJA A + D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00D70B6" w14:textId="77777777" w:rsidR="00E45DCD" w:rsidRPr="005346EE" w:rsidRDefault="00E45DCD" w:rsidP="00EB6694">
            <w:pPr>
              <w:rPr>
                <w:rFonts w:asciiTheme="majorHAnsi" w:hAnsiTheme="majorHAnsi" w:cs="Arial"/>
              </w:rPr>
            </w:pPr>
          </w:p>
        </w:tc>
      </w:tr>
      <w:tr w:rsidR="00E45DCD" w:rsidRPr="005346EE" w14:paraId="6C53BB66"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51B7A73" w14:textId="77777777" w:rsidR="00E45DCD" w:rsidRPr="005346EE" w:rsidRDefault="00E45DCD" w:rsidP="00EB6694">
            <w:pPr>
              <w:jc w:val="right"/>
              <w:rPr>
                <w:rFonts w:asciiTheme="majorHAnsi" w:hAnsiTheme="majorHAnsi" w:cs="Arial"/>
              </w:rPr>
            </w:pPr>
            <w:r w:rsidRPr="005346EE">
              <w:rPr>
                <w:rFonts w:asciiTheme="majorHAnsi" w:hAnsiTheme="majorHAnsi" w:cs="Arial"/>
              </w:rPr>
              <w:t>F) SKUPAJ VREDNOST DEL C + 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A355D93" w14:textId="77777777" w:rsidR="00E45DCD" w:rsidRPr="005346EE" w:rsidRDefault="00E45DCD" w:rsidP="00EB6694">
            <w:pPr>
              <w:rPr>
                <w:rFonts w:asciiTheme="majorHAnsi" w:hAnsiTheme="majorHAnsi" w:cs="Arial"/>
              </w:rPr>
            </w:pPr>
          </w:p>
        </w:tc>
      </w:tr>
      <w:tr w:rsidR="00E45DCD" w:rsidRPr="005346EE" w14:paraId="7D309D1D"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63492094" w14:textId="77777777" w:rsidR="00E45DCD" w:rsidRPr="005346EE" w:rsidRDefault="00E45DCD" w:rsidP="00EB6694">
            <w:pPr>
              <w:rPr>
                <w:rFonts w:asciiTheme="majorHAnsi" w:hAnsiTheme="majorHAnsi" w:cs="Arial"/>
              </w:rPr>
            </w:pPr>
            <w:r w:rsidRPr="005346EE">
              <w:rPr>
                <w:rFonts w:asciiTheme="majorHAnsi" w:hAnsiTheme="majorHAnsi" w:cs="Arial"/>
              </w:rPr>
              <w:t>NASIP</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773B698" w14:textId="77777777" w:rsidR="00E45DCD" w:rsidRPr="005346EE" w:rsidRDefault="00E45DCD" w:rsidP="00EB6694">
            <w:pPr>
              <w:rPr>
                <w:rFonts w:asciiTheme="majorHAnsi" w:hAnsiTheme="majorHAnsi" w:cs="Arial"/>
              </w:rPr>
            </w:pPr>
          </w:p>
        </w:tc>
      </w:tr>
      <w:tr w:rsidR="00E45DCD" w:rsidRPr="005346EE" w14:paraId="34BAA2E9"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D084EB5" w14:textId="77777777" w:rsidR="00E45DCD" w:rsidRPr="005346EE" w:rsidRDefault="00E45DCD" w:rsidP="00EB6694">
            <w:pPr>
              <w:rPr>
                <w:rFonts w:asciiTheme="majorHAnsi" w:hAnsiTheme="majorHAnsi" w:cs="Arial"/>
              </w:rPr>
            </w:pPr>
            <w:r w:rsidRPr="005346EE">
              <w:rPr>
                <w:rFonts w:asciiTheme="majorHAnsi" w:hAnsiTheme="majorHAnsi" w:cs="Arial"/>
              </w:rPr>
              <w:t>PRIPRAVLJALNA DELA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2C04241" w14:textId="77777777" w:rsidR="00E45DCD" w:rsidRPr="005346EE" w:rsidRDefault="00E45DCD" w:rsidP="00EB6694">
            <w:pPr>
              <w:rPr>
                <w:rFonts w:asciiTheme="majorHAnsi" w:hAnsiTheme="majorHAnsi" w:cs="Arial"/>
              </w:rPr>
            </w:pPr>
          </w:p>
        </w:tc>
      </w:tr>
      <w:tr w:rsidR="00E45DCD" w:rsidRPr="005346EE" w14:paraId="7285B242"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7708A2AD" w14:textId="77777777" w:rsidR="00E45DCD" w:rsidRPr="005346EE" w:rsidRDefault="00E45DCD" w:rsidP="00EB6694">
            <w:pPr>
              <w:rPr>
                <w:rFonts w:asciiTheme="majorHAnsi" w:hAnsiTheme="majorHAnsi" w:cs="Arial"/>
              </w:rPr>
            </w:pPr>
            <w:r w:rsidRPr="005346EE">
              <w:rPr>
                <w:rFonts w:asciiTheme="majorHAnsi" w:hAnsiTheme="majorHAnsi" w:cs="Arial"/>
              </w:rPr>
              <w:t>NASIP</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155C57B" w14:textId="77777777" w:rsidR="00E45DCD" w:rsidRPr="005346EE" w:rsidRDefault="00E45DCD" w:rsidP="00EB6694">
            <w:pPr>
              <w:rPr>
                <w:rFonts w:asciiTheme="majorHAnsi" w:hAnsiTheme="majorHAnsi" w:cs="Arial"/>
              </w:rPr>
            </w:pPr>
          </w:p>
        </w:tc>
      </w:tr>
      <w:tr w:rsidR="00E45DCD" w:rsidRPr="005346EE" w14:paraId="75FEC0B5"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E147F1F" w14:textId="77777777" w:rsidR="00E45DCD" w:rsidRPr="005346EE" w:rsidRDefault="00E45DCD" w:rsidP="00EB6694">
            <w:pPr>
              <w:rPr>
                <w:rFonts w:asciiTheme="majorHAnsi" w:hAnsiTheme="majorHAnsi" w:cs="Arial"/>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35D8687" w14:textId="77777777" w:rsidR="00E45DCD" w:rsidRPr="005346EE" w:rsidRDefault="00E45DCD" w:rsidP="00EB6694">
            <w:pPr>
              <w:rPr>
                <w:rFonts w:asciiTheme="majorHAnsi" w:hAnsiTheme="majorHAnsi" w:cs="Arial"/>
              </w:rPr>
            </w:pPr>
          </w:p>
        </w:tc>
      </w:tr>
      <w:tr w:rsidR="00E45DCD" w:rsidRPr="005346EE" w14:paraId="050B6402"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933CD86" w14:textId="77777777" w:rsidR="00E45DCD" w:rsidRPr="005346EE" w:rsidRDefault="00E45DCD" w:rsidP="00EB6694">
            <w:pPr>
              <w:rPr>
                <w:rFonts w:asciiTheme="majorHAnsi" w:hAnsiTheme="majorHAnsi" w:cs="Arial"/>
              </w:rPr>
            </w:pPr>
            <w:r w:rsidRPr="005346EE">
              <w:rPr>
                <w:rFonts w:asciiTheme="majorHAnsi" w:hAnsiTheme="majorHAnsi" w:cs="Arial"/>
              </w:rPr>
              <w:t>G) VSE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3606B90" w14:textId="77777777" w:rsidR="00E45DCD" w:rsidRPr="005346EE" w:rsidRDefault="00E45DCD" w:rsidP="00EB6694">
            <w:pPr>
              <w:rPr>
                <w:rFonts w:asciiTheme="majorHAnsi" w:hAnsiTheme="majorHAnsi" w:cs="Arial"/>
              </w:rPr>
            </w:pPr>
          </w:p>
        </w:tc>
      </w:tr>
      <w:tr w:rsidR="00E45DCD" w:rsidRPr="005346EE" w14:paraId="1CBCC335"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21085B66" w14:textId="77777777" w:rsidR="00E45DCD" w:rsidRPr="005346EE" w:rsidRDefault="00E45DCD" w:rsidP="00EB6694">
            <w:pPr>
              <w:rPr>
                <w:rFonts w:asciiTheme="majorHAnsi" w:hAnsiTheme="majorHAnsi" w:cs="Arial"/>
              </w:rPr>
            </w:pPr>
            <w:r w:rsidRPr="005346EE">
              <w:rPr>
                <w:rFonts w:asciiTheme="majorHAnsi" w:hAnsiTheme="majorHAnsi" w:cs="Arial"/>
              </w:rPr>
              <w:t>H) 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8A71425" w14:textId="77777777" w:rsidR="00E45DCD" w:rsidRPr="005346EE" w:rsidRDefault="00E45DCD" w:rsidP="00EB6694">
            <w:pPr>
              <w:rPr>
                <w:rFonts w:asciiTheme="majorHAnsi" w:hAnsiTheme="majorHAnsi" w:cs="Arial"/>
              </w:rPr>
            </w:pPr>
          </w:p>
        </w:tc>
      </w:tr>
      <w:tr w:rsidR="00E45DCD" w:rsidRPr="005346EE" w14:paraId="2599302A"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10999416" w14:textId="77777777" w:rsidR="00E45DCD" w:rsidRPr="005346EE" w:rsidRDefault="00E45DCD" w:rsidP="00EB6694">
            <w:pPr>
              <w:rPr>
                <w:rFonts w:asciiTheme="majorHAnsi" w:hAnsiTheme="majorHAnsi" w:cs="Arial"/>
              </w:rPr>
            </w:pPr>
            <w:r w:rsidRPr="005346EE">
              <w:rPr>
                <w:rFonts w:asciiTheme="majorHAnsi" w:hAnsiTheme="majorHAnsi" w:cs="Arial"/>
              </w:rPr>
              <w:lastRenderedPageBreak/>
              <w:t>I) 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D2BC92" w14:textId="77777777" w:rsidR="00E45DCD" w:rsidRPr="005346EE" w:rsidRDefault="00E45DCD" w:rsidP="00EB6694">
            <w:pPr>
              <w:rPr>
                <w:rFonts w:asciiTheme="majorHAnsi" w:hAnsiTheme="majorHAnsi" w:cs="Arial"/>
              </w:rPr>
            </w:pPr>
          </w:p>
        </w:tc>
      </w:tr>
      <w:tr w:rsidR="00E45DCD" w:rsidRPr="005346EE" w14:paraId="4CCA9980"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0D9904E" w14:textId="77777777" w:rsidR="00E45DCD" w:rsidRPr="005346EE" w:rsidRDefault="00E45DCD" w:rsidP="00EB6694">
            <w:pPr>
              <w:rPr>
                <w:rFonts w:asciiTheme="majorHAnsi" w:hAnsiTheme="majorHAnsi" w:cs="Arial"/>
              </w:rPr>
            </w:pPr>
            <w:r w:rsidRPr="005346EE">
              <w:rPr>
                <w:rFonts w:asciiTheme="majorHAnsi" w:hAnsiTheme="majorHAnsi" w:cs="Arial"/>
                <w:i/>
                <w:iCs/>
              </w:rPr>
              <w:t>obrnjena davčna obveznost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581BA08" w14:textId="77777777" w:rsidR="00E45DCD" w:rsidRPr="005346EE" w:rsidRDefault="00E45DCD" w:rsidP="00EB6694">
            <w:pPr>
              <w:rPr>
                <w:rFonts w:asciiTheme="majorHAnsi" w:hAnsiTheme="majorHAnsi" w:cs="Arial"/>
              </w:rPr>
            </w:pPr>
          </w:p>
        </w:tc>
      </w:tr>
      <w:tr w:rsidR="00E45DCD" w:rsidRPr="005346EE" w14:paraId="6ECBE868"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136FAB94" w14:textId="77777777" w:rsidR="00E45DCD" w:rsidRPr="005346EE" w:rsidRDefault="00E45DCD" w:rsidP="00EB6694">
            <w:pPr>
              <w:rPr>
                <w:rFonts w:asciiTheme="majorHAnsi" w:hAnsiTheme="majorHAnsi" w:cs="Arial"/>
              </w:rPr>
            </w:pPr>
            <w:r w:rsidRPr="005346EE">
              <w:rPr>
                <w:rFonts w:asciiTheme="majorHAnsi" w:hAnsiTheme="majorHAnsi" w:cs="Arial"/>
              </w:rPr>
              <w:t>KANALIZACIJA</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E160BB5" w14:textId="77777777" w:rsidR="00E45DCD" w:rsidRPr="005346EE" w:rsidRDefault="00E45DCD" w:rsidP="00EB6694">
            <w:pPr>
              <w:rPr>
                <w:rFonts w:asciiTheme="majorHAnsi" w:hAnsiTheme="majorHAnsi" w:cs="Arial"/>
              </w:rPr>
            </w:pPr>
          </w:p>
        </w:tc>
      </w:tr>
      <w:tr w:rsidR="00E45DCD" w:rsidRPr="005346EE" w14:paraId="1749EA84"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1F9FCCD4" w14:textId="77777777" w:rsidR="00E45DCD" w:rsidRPr="005346EE" w:rsidRDefault="00E45DCD" w:rsidP="00EB6694">
            <w:pPr>
              <w:rPr>
                <w:rFonts w:asciiTheme="majorHAnsi" w:hAnsiTheme="majorHAnsi" w:cs="Arial"/>
              </w:rPr>
            </w:pPr>
            <w:r w:rsidRPr="005346EE">
              <w:rPr>
                <w:rFonts w:asciiTheme="majorHAnsi" w:hAnsiTheme="majorHAnsi" w:cs="Arial"/>
              </w:rPr>
              <w:t>NEPREDVIDENA DELA 10% (obračun po dejanskih stroških)</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0819BFC" w14:textId="77777777" w:rsidR="00E45DCD" w:rsidRPr="005346EE" w:rsidRDefault="00E45DCD" w:rsidP="00EB6694">
            <w:pPr>
              <w:rPr>
                <w:rFonts w:asciiTheme="majorHAnsi" w:hAnsiTheme="majorHAnsi" w:cs="Arial"/>
              </w:rPr>
            </w:pPr>
          </w:p>
        </w:tc>
      </w:tr>
      <w:tr w:rsidR="00E45DCD" w:rsidRPr="005346EE" w14:paraId="32715C77"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9B686E0" w14:textId="77777777" w:rsidR="00E45DCD" w:rsidRPr="005346EE" w:rsidRDefault="00E45DCD" w:rsidP="00EB6694">
            <w:pPr>
              <w:rPr>
                <w:rFonts w:asciiTheme="majorHAnsi" w:hAnsiTheme="majorHAnsi" w:cs="Arial"/>
              </w:rPr>
            </w:pPr>
            <w:r w:rsidRPr="005346EE">
              <w:rPr>
                <w:rFonts w:asciiTheme="majorHAnsi" w:hAnsiTheme="majorHAnsi" w:cs="Arial"/>
              </w:rPr>
              <w:t>J) 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A60E657" w14:textId="77777777" w:rsidR="00E45DCD" w:rsidRPr="005346EE" w:rsidRDefault="00E45DCD" w:rsidP="00EB6694">
            <w:pPr>
              <w:rPr>
                <w:rFonts w:asciiTheme="majorHAnsi" w:hAnsiTheme="majorHAnsi" w:cs="Arial"/>
              </w:rPr>
            </w:pPr>
          </w:p>
        </w:tc>
      </w:tr>
      <w:tr w:rsidR="00E45DCD" w:rsidRPr="005346EE" w14:paraId="3083CA0E"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1F5184C" w14:textId="77777777" w:rsidR="00E45DCD" w:rsidRPr="005346EE" w:rsidRDefault="00E45DCD" w:rsidP="00EB6694">
            <w:pPr>
              <w:rPr>
                <w:rFonts w:asciiTheme="majorHAnsi" w:hAnsiTheme="majorHAnsi" w:cs="Arial"/>
              </w:rPr>
            </w:pPr>
            <w:r w:rsidRPr="005346EE">
              <w:rPr>
                <w:rFonts w:asciiTheme="majorHAnsi" w:hAnsiTheme="majorHAnsi" w:cs="Arial"/>
              </w:rPr>
              <w:t>K) SKUPNA REKAPITULACIJA – NASIP G) + 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2B1F7FE" w14:textId="77777777" w:rsidR="00E45DCD" w:rsidRPr="005346EE" w:rsidRDefault="00E45DCD" w:rsidP="00EB6694">
            <w:pPr>
              <w:rPr>
                <w:rFonts w:asciiTheme="majorHAnsi" w:hAnsiTheme="majorHAnsi" w:cs="Arial"/>
              </w:rPr>
            </w:pPr>
          </w:p>
        </w:tc>
      </w:tr>
      <w:tr w:rsidR="00E45DCD" w:rsidRPr="005346EE" w14:paraId="6E9B9121"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AEB3B73" w14:textId="77777777" w:rsidR="00E45DCD" w:rsidRPr="005346EE" w:rsidRDefault="00E45DCD" w:rsidP="00EB6694">
            <w:pPr>
              <w:rPr>
                <w:rFonts w:asciiTheme="majorHAnsi" w:hAnsiTheme="majorHAnsi" w:cs="Arial"/>
              </w:rPr>
            </w:pPr>
            <w:r w:rsidRPr="005346EE">
              <w:rPr>
                <w:rFonts w:asciiTheme="majorHAnsi" w:hAnsiTheme="majorHAnsi" w:cs="Arial"/>
              </w:rPr>
              <w:t>L) SKUPAJ VREDNOST DEL – NASIP I) + 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D5485BE" w14:textId="77777777" w:rsidR="00E45DCD" w:rsidRPr="005346EE" w:rsidRDefault="00E45DCD" w:rsidP="00EB6694">
            <w:pPr>
              <w:rPr>
                <w:rFonts w:asciiTheme="majorHAnsi" w:hAnsiTheme="majorHAnsi" w:cs="Arial"/>
              </w:rPr>
            </w:pPr>
          </w:p>
        </w:tc>
      </w:tr>
      <w:tr w:rsidR="00E45DCD" w:rsidRPr="005346EE" w14:paraId="49DCC43A"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611B8749" w14:textId="77777777" w:rsidR="00E45DCD" w:rsidRPr="005346EE" w:rsidRDefault="00E45DCD" w:rsidP="00EB6694">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821F5B9" w14:textId="77777777" w:rsidR="00E45DCD" w:rsidRPr="005346EE" w:rsidRDefault="00E45DCD" w:rsidP="00EB6694">
            <w:pPr>
              <w:rPr>
                <w:rFonts w:asciiTheme="majorHAnsi" w:hAnsiTheme="majorHAnsi" w:cs="Arial"/>
              </w:rPr>
            </w:pPr>
          </w:p>
        </w:tc>
      </w:tr>
      <w:tr w:rsidR="00E45DCD" w:rsidRPr="000D6216" w14:paraId="5643C5FE" w14:textId="77777777" w:rsidTr="00EB669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560AF07" w14:textId="77777777" w:rsidR="00E45DCD" w:rsidRPr="005346EE" w:rsidRDefault="00E45DCD" w:rsidP="00EB6694">
            <w:pPr>
              <w:rPr>
                <w:rFonts w:asciiTheme="majorHAnsi" w:hAnsiTheme="majorHAnsi" w:cs="Arial"/>
                <w:b/>
                <w:bCs/>
              </w:rPr>
            </w:pPr>
            <w:r w:rsidRPr="005346EE">
              <w:rPr>
                <w:rFonts w:asciiTheme="majorHAnsi" w:hAnsiTheme="majorHAnsi" w:cs="Arial"/>
                <w:b/>
                <w:bCs/>
              </w:rPr>
              <w:t>M) SKUPAJ INFRASTRUKTURA + NASIP (Z DDV)  F) + L)</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9275DBB" w14:textId="77777777" w:rsidR="00E45DCD" w:rsidRPr="005346EE" w:rsidRDefault="00E45DCD" w:rsidP="00EB6694">
            <w:pPr>
              <w:rPr>
                <w:rFonts w:asciiTheme="majorHAnsi" w:hAnsiTheme="majorHAnsi" w:cs="Arial"/>
              </w:rPr>
            </w:pPr>
          </w:p>
        </w:tc>
      </w:tr>
    </w:tbl>
    <w:p w14:paraId="1CE9B126" w14:textId="77777777" w:rsidR="003A31C8" w:rsidRDefault="003A31C8" w:rsidP="003A31C8">
      <w:pPr>
        <w:tabs>
          <w:tab w:val="left" w:pos="1728"/>
          <w:tab w:val="left" w:pos="7200"/>
        </w:tabs>
        <w:jc w:val="both"/>
        <w:rPr>
          <w:rFonts w:asciiTheme="majorHAnsi" w:eastAsia="Times New Roman" w:hAnsiTheme="majorHAnsi" w:cs="Arial"/>
        </w:rPr>
      </w:pPr>
    </w:p>
    <w:p w14:paraId="4AAAE97A" w14:textId="77777777" w:rsidR="003A31C8" w:rsidRPr="008A23D7" w:rsidRDefault="003A31C8" w:rsidP="003A31C8">
      <w:pPr>
        <w:tabs>
          <w:tab w:val="left" w:pos="1728"/>
          <w:tab w:val="left" w:pos="7200"/>
        </w:tabs>
        <w:jc w:val="both"/>
        <w:rPr>
          <w:rFonts w:asciiTheme="majorHAnsi" w:eastAsia="Times New Roman" w:hAnsiTheme="majorHAnsi" w:cs="Arial"/>
        </w:rPr>
      </w:pPr>
      <w:r w:rsidRPr="0032312A">
        <w:rPr>
          <w:rFonts w:asciiTheme="majorHAnsi" w:eastAsia="Times New Roman" w:hAnsiTheme="majorHAnsi" w:cs="Arial"/>
        </w:rPr>
        <w:t xml:space="preserve">Predmet javnega naročanja (skladno s pogodbenim popisom del) je namenjen izvajanju dejavnosti v </w:t>
      </w:r>
      <w:r w:rsidRPr="00BC401B">
        <w:rPr>
          <w:rFonts w:asciiTheme="majorHAnsi" w:eastAsia="Times New Roman" w:hAnsiTheme="majorHAnsi" w:cs="Arial"/>
        </w:rPr>
        <w:t>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w:t>
      </w:r>
      <w:r w:rsidRPr="0032312A">
        <w:rPr>
          <w:rFonts w:asciiTheme="majorHAnsi" w:eastAsia="Times New Roman" w:hAnsiTheme="majorHAnsi" w:cs="Arial"/>
        </w:rPr>
        <w:t xml:space="preserve"> davčne obveznosti po 76.a. členu uporablja.</w:t>
      </w:r>
    </w:p>
    <w:p w14:paraId="58DC6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pogodbeno ceno so med drugih zajeti tudi:</w:t>
      </w:r>
    </w:p>
    <w:p w14:paraId="266F6C89" w14:textId="77777777" w:rsidR="006C499D" w:rsidRPr="001A21D8" w:rsidRDefault="006C499D" w:rsidP="006C499D">
      <w:pPr>
        <w:pStyle w:val="Slog59"/>
        <w:rPr>
          <w:rFonts w:cstheme="majorHAnsi"/>
        </w:rPr>
      </w:pPr>
      <w:r w:rsidRPr="001A21D8">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6262B28C" w:rsidR="006C499D" w:rsidRPr="001A21D8" w:rsidRDefault="006C499D" w:rsidP="006C499D">
      <w:pPr>
        <w:pStyle w:val="Slog59"/>
        <w:rPr>
          <w:rFonts w:cstheme="majorHAnsi"/>
        </w:rPr>
      </w:pPr>
      <w:r w:rsidRPr="001A21D8">
        <w:rPr>
          <w:rFonts w:cstheme="majorHAnsi"/>
        </w:rPr>
        <w:t xml:space="preserve">izdelava, dobava in montaža gradbiščne table in začasnega ter stalnega panoja, skladno z navodili, objavljenimi na portalu, na 3 lokacijah, ki jih določi naročnik, </w:t>
      </w:r>
    </w:p>
    <w:p w14:paraId="6D780BA3" w14:textId="77777777" w:rsidR="006C499D" w:rsidRPr="001A21D8" w:rsidRDefault="006C499D" w:rsidP="006C499D">
      <w:pPr>
        <w:pStyle w:val="Slog59"/>
        <w:rPr>
          <w:rFonts w:cstheme="majorHAnsi"/>
        </w:rPr>
      </w:pPr>
      <w:r w:rsidRPr="001A21D8">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1A21D8" w:rsidRDefault="006C499D" w:rsidP="006C499D">
      <w:pPr>
        <w:pStyle w:val="Slog59"/>
        <w:rPr>
          <w:rFonts w:cstheme="majorHAnsi"/>
        </w:rPr>
      </w:pPr>
      <w:r w:rsidRPr="001A21D8">
        <w:rPr>
          <w:rFonts w:cstheme="majorHAnsi"/>
        </w:rPr>
        <w:t xml:space="preserve">fizično in tehnično varovanje gradbišča, varovanje materiala in opreme, delovnega orodja in strojev, ki ne smejo po hrupnosti in onesnaževanju presegati predpisanih parametrov, stroške zavarovanja odgovornosti, varovanje izdelkov pred poškodbami do predaje naročniku, stroški </w:t>
      </w:r>
      <w:r w:rsidRPr="001A21D8">
        <w:rPr>
          <w:rFonts w:cstheme="majorHAnsi"/>
        </w:rPr>
        <w:lastRenderedPageBreak/>
        <w:t>zavarovanja dokazov stanja sosednjih objektov in premoženja ter video in foto posnetki pripravljeni iz tega razloga,</w:t>
      </w:r>
    </w:p>
    <w:p w14:paraId="4B85B62C" w14:textId="77777777" w:rsidR="006C499D" w:rsidRPr="001A21D8" w:rsidRDefault="006C499D" w:rsidP="006C499D">
      <w:pPr>
        <w:pStyle w:val="Slog59"/>
        <w:rPr>
          <w:rFonts w:cstheme="majorHAnsi"/>
        </w:rPr>
      </w:pPr>
      <w:r w:rsidRPr="001A21D8">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1A21D8" w:rsidRDefault="006C499D" w:rsidP="006C499D">
      <w:pPr>
        <w:pStyle w:val="Slog59"/>
        <w:rPr>
          <w:rFonts w:cstheme="majorHAnsi"/>
        </w:rPr>
      </w:pPr>
      <w:r w:rsidRPr="001A21D8">
        <w:rPr>
          <w:rFonts w:cstheme="majorHAnsi"/>
        </w:rPr>
        <w:t>vsi stroški certifikatov, preiskav in poročil, ki so v zvezi z dokazovanjem kvalitete izvedenih del ter materialov,</w:t>
      </w:r>
    </w:p>
    <w:p w14:paraId="238CEA1C" w14:textId="77777777" w:rsidR="006C499D" w:rsidRPr="001A21D8" w:rsidRDefault="006C499D" w:rsidP="006C499D">
      <w:pPr>
        <w:pStyle w:val="Slog59"/>
        <w:rPr>
          <w:rFonts w:cstheme="majorHAnsi"/>
        </w:rPr>
      </w:pPr>
      <w:r w:rsidRPr="001A21D8">
        <w:rPr>
          <w:rFonts w:cstheme="majorHAnsi"/>
        </w:rPr>
        <w:t>izdelava  PID in vris komunalne infrastrukture v kataster pri upravljalcu,</w:t>
      </w:r>
    </w:p>
    <w:p w14:paraId="6FFDE938" w14:textId="77777777" w:rsidR="006C499D" w:rsidRPr="001A21D8" w:rsidRDefault="006C499D" w:rsidP="006C499D">
      <w:pPr>
        <w:pStyle w:val="Slog59"/>
        <w:rPr>
          <w:rFonts w:cstheme="majorHAnsi"/>
        </w:rPr>
      </w:pPr>
      <w:r w:rsidRPr="001A21D8">
        <w:rPr>
          <w:rFonts w:cstheme="majorHAnsi"/>
        </w:rPr>
        <w:t>zakonske in druge obveznosti za pravilno in kvalitetno izvedbo javnega naročila po tej pogodbi.</w:t>
      </w:r>
    </w:p>
    <w:p w14:paraId="7AE8FA4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56D5AB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037EE2CC" w14:textId="77777777" w:rsidR="0053223D" w:rsidRPr="001A21D8" w:rsidRDefault="0053223D" w:rsidP="006C499D">
      <w:pPr>
        <w:tabs>
          <w:tab w:val="left" w:pos="1728"/>
          <w:tab w:val="left" w:pos="7200"/>
        </w:tabs>
        <w:jc w:val="both"/>
        <w:rPr>
          <w:rFonts w:asciiTheme="majorHAnsi" w:eastAsia="Times New Roman" w:hAnsiTheme="majorHAnsi" w:cstheme="majorHAnsi"/>
        </w:rPr>
      </w:pPr>
    </w:p>
    <w:p w14:paraId="07D4D556"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Sredstva Mehanizma za okrevanje in odpornost (MOO) morajo biti porabljena skladno z evropsko in slovensko zakonodajo in drugimi pravili, ki se nanašajo na izvajanje MOO. Za skladnost porabe sredstev MOO je odgovoren naročnik in organ upravljanja kot nosilni organ.</w:t>
      </w:r>
    </w:p>
    <w:p w14:paraId="0B08FF11"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p>
    <w:p w14:paraId="732DD2D7"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Za neupravičeno porabo sredstev MOO gre, ko:</w:t>
      </w:r>
    </w:p>
    <w:p w14:paraId="20623217" w14:textId="77777777" w:rsidR="0053223D" w:rsidRPr="00BD7BA7" w:rsidRDefault="0053223D" w:rsidP="0053223D">
      <w:pPr>
        <w:pStyle w:val="Slog64"/>
        <w:rPr>
          <w:color w:val="auto"/>
        </w:rPr>
      </w:pPr>
      <w:r w:rsidRPr="00BD7BA7">
        <w:rPr>
          <w:color w:val="auto"/>
        </w:rPr>
        <w:t>izdatki niso nastali v skladu s pravili Unije ali nacionalnimi pravili,</w:t>
      </w:r>
    </w:p>
    <w:p w14:paraId="70C76C6E" w14:textId="77777777" w:rsidR="0053223D" w:rsidRPr="00BD7BA7" w:rsidRDefault="0053223D" w:rsidP="0053223D">
      <w:pPr>
        <w:pStyle w:val="Slog64"/>
        <w:rPr>
          <w:color w:val="auto"/>
        </w:rPr>
      </w:pPr>
      <w:r w:rsidRPr="00BD7BA7">
        <w:rPr>
          <w:bCs/>
          <w:color w:val="auto"/>
        </w:rPr>
        <w:t>sredstva MOO niso bila porabljena v skladu z NOO,</w:t>
      </w:r>
    </w:p>
    <w:p w14:paraId="67107111" w14:textId="724A9A86" w:rsidR="0053223D" w:rsidRPr="00BD7BA7" w:rsidRDefault="0053223D" w:rsidP="0053223D">
      <w:pPr>
        <w:pStyle w:val="Slog64"/>
        <w:rPr>
          <w:color w:val="auto"/>
        </w:rPr>
      </w:pPr>
      <w:r w:rsidRPr="00BD7BA7">
        <w:rPr>
          <w:bCs/>
          <w:color w:val="auto"/>
        </w:rPr>
        <w:t>se pri preverjanju ukrepov ugotovijo primeri goljufije, korupcije, nasprotij interesov ter dvojnega financiranja.</w:t>
      </w:r>
    </w:p>
    <w:p w14:paraId="7CCE988D"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p>
    <w:p w14:paraId="1CBF5156"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E33E60B" w14:textId="3316F99F" w:rsidR="006C499D" w:rsidRPr="00BD7BA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7C5388C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BB47246"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1A53D11C" w14:textId="77777777" w:rsidR="00D42CAE" w:rsidRPr="001A21D8" w:rsidRDefault="00D42CAE" w:rsidP="006C499D">
      <w:pPr>
        <w:tabs>
          <w:tab w:val="left" w:pos="1728"/>
          <w:tab w:val="left" w:pos="7200"/>
        </w:tabs>
        <w:jc w:val="both"/>
        <w:rPr>
          <w:rFonts w:asciiTheme="majorHAnsi" w:hAnsiTheme="majorHAnsi" w:cstheme="majorHAnsi"/>
        </w:rPr>
      </w:pPr>
    </w:p>
    <w:p w14:paraId="452ABA68" w14:textId="77646792" w:rsidR="00334504" w:rsidRPr="00BD7BA7" w:rsidRDefault="00AA0D22" w:rsidP="006C499D">
      <w:pPr>
        <w:tabs>
          <w:tab w:val="left" w:pos="1728"/>
          <w:tab w:val="left" w:pos="7200"/>
        </w:tabs>
        <w:jc w:val="both"/>
        <w:rPr>
          <w:rFonts w:asciiTheme="majorHAnsi" w:hAnsiTheme="majorHAnsi" w:cstheme="majorHAnsi"/>
        </w:rPr>
      </w:pPr>
      <w:r w:rsidRPr="00BD7BA7">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B86714E" w14:textId="77777777" w:rsidR="00334504" w:rsidRPr="00BD7BA7" w:rsidRDefault="00334504" w:rsidP="006C499D">
      <w:pPr>
        <w:tabs>
          <w:tab w:val="left" w:pos="1728"/>
          <w:tab w:val="left" w:pos="7200"/>
        </w:tabs>
        <w:jc w:val="both"/>
        <w:rPr>
          <w:rFonts w:asciiTheme="majorHAnsi" w:hAnsiTheme="majorHAnsi" w:cstheme="majorHAnsi"/>
        </w:rPr>
      </w:pPr>
    </w:p>
    <w:p w14:paraId="2D577392" w14:textId="32A71C34" w:rsidR="00334504" w:rsidRPr="005346EE" w:rsidRDefault="00334504" w:rsidP="006C499D">
      <w:pPr>
        <w:tabs>
          <w:tab w:val="left" w:pos="1728"/>
          <w:tab w:val="left" w:pos="7200"/>
        </w:tabs>
        <w:jc w:val="both"/>
        <w:rPr>
          <w:rFonts w:asciiTheme="majorHAnsi" w:hAnsiTheme="majorHAnsi" w:cstheme="majorHAnsi"/>
        </w:rPr>
      </w:pPr>
      <w:r w:rsidRPr="005346EE">
        <w:rPr>
          <w:rFonts w:asciiTheme="majorHAnsi" w:hAnsiTheme="majorHAnsi" w:cstheme="majorHAnsi"/>
        </w:rPr>
        <w:t xml:space="preserve">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w:t>
      </w:r>
      <w:r w:rsidRPr="005346EE">
        <w:rPr>
          <w:rFonts w:asciiTheme="majorHAnsi" w:hAnsiTheme="majorHAnsi" w:cstheme="majorHAnsi"/>
        </w:rPr>
        <w:lastRenderedPageBreak/>
        <w:t>partnerji skupne ponudbe pa so dolžni vrniti neupravičeno prejeta sredstva po tej pogodbi</w:t>
      </w:r>
      <w:r w:rsidR="00574D6C" w:rsidRPr="005346EE">
        <w:rPr>
          <w:rFonts w:asciiTheme="majorHAnsi" w:hAnsiTheme="majorHAnsi" w:cstheme="majorHAnsi"/>
        </w:rPr>
        <w:t>, skupaj z zakonskimi zamudnimi obrestmi, ki tečejo od dne nakazila sredstev na transakcijski račun izvajalca do dne vračila sredstev na račun naročnika</w:t>
      </w:r>
      <w:r w:rsidRPr="005346EE">
        <w:rPr>
          <w:rFonts w:asciiTheme="majorHAnsi" w:hAnsiTheme="majorHAnsi" w:cstheme="majorHAnsi"/>
        </w:rPr>
        <w:t>.</w:t>
      </w:r>
    </w:p>
    <w:p w14:paraId="135A7909" w14:textId="77777777" w:rsidR="00334504" w:rsidRPr="005346EE" w:rsidRDefault="00334504" w:rsidP="006C499D">
      <w:pPr>
        <w:tabs>
          <w:tab w:val="left" w:pos="1728"/>
          <w:tab w:val="left" w:pos="7200"/>
        </w:tabs>
        <w:jc w:val="both"/>
        <w:rPr>
          <w:rFonts w:asciiTheme="majorHAnsi" w:hAnsiTheme="majorHAnsi" w:cstheme="majorHAnsi"/>
        </w:rPr>
      </w:pPr>
    </w:p>
    <w:p w14:paraId="7DFD60A2" w14:textId="133DF902"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43BC09" w14:textId="77777777" w:rsidR="00B641D5" w:rsidRDefault="00B641D5" w:rsidP="006C499D">
      <w:pPr>
        <w:tabs>
          <w:tab w:val="left" w:pos="1728"/>
          <w:tab w:val="left" w:pos="7200"/>
        </w:tabs>
        <w:jc w:val="both"/>
        <w:rPr>
          <w:rFonts w:asciiTheme="majorHAnsi" w:eastAsia="Times New Roman" w:hAnsiTheme="majorHAnsi" w:cstheme="majorHAnsi"/>
        </w:rPr>
      </w:pPr>
    </w:p>
    <w:p w14:paraId="57756E47" w14:textId="77777777" w:rsidR="00B641D5" w:rsidRPr="000830F2" w:rsidRDefault="00B641D5" w:rsidP="00B641D5">
      <w:pPr>
        <w:tabs>
          <w:tab w:val="left" w:pos="1728"/>
          <w:tab w:val="left" w:pos="7200"/>
        </w:tabs>
        <w:jc w:val="both"/>
        <w:rPr>
          <w:rFonts w:asciiTheme="majorHAnsi" w:eastAsia="Times New Roman" w:hAnsiTheme="majorHAnsi" w:cstheme="majorHAnsi"/>
        </w:rPr>
      </w:pPr>
      <w:r w:rsidRPr="000830F2">
        <w:rPr>
          <w:rFonts w:asciiTheme="majorHAnsi" w:eastAsia="Times New Roman"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pri čemer bo izdal ločene račune / situacije za:</w:t>
      </w:r>
    </w:p>
    <w:p w14:paraId="4F148278" w14:textId="7465A299" w:rsidR="00B641D5" w:rsidRPr="000830F2" w:rsidRDefault="00AD7136" w:rsidP="00B641D5">
      <w:pPr>
        <w:pStyle w:val="Slog59"/>
        <w:ind w:left="426"/>
      </w:pPr>
      <w:r w:rsidRPr="000830F2">
        <w:t>ločeni situaciji za izgradnjo komunalne infrastrukture in izgradnjo nasipa</w:t>
      </w:r>
      <w:r w:rsidR="00B641D5" w:rsidRPr="000830F2">
        <w:t>;</w:t>
      </w:r>
    </w:p>
    <w:p w14:paraId="09F6ADC7" w14:textId="3980B9F8" w:rsidR="00B641D5" w:rsidRPr="000830F2" w:rsidRDefault="00AD7136" w:rsidP="003F79A7">
      <w:pPr>
        <w:pStyle w:val="Slog59"/>
        <w:ind w:left="426"/>
      </w:pPr>
      <w:r w:rsidRPr="000830F2">
        <w:t xml:space="preserve">ločene račune za </w:t>
      </w:r>
      <w:r w:rsidR="00B641D5" w:rsidRPr="000830F2">
        <w:t>obračun del, za katera se uporablja mehanizem obrnjene davčne obveznosti po 76.a. členu  ZDDV-1</w:t>
      </w:r>
      <w:r w:rsidRPr="000830F2">
        <w:t xml:space="preserve"> in </w:t>
      </w:r>
      <w:r w:rsidR="00B641D5" w:rsidRPr="000830F2">
        <w:t>obračun del, za katera veljajo splošna pravila za obračun DDV.</w:t>
      </w:r>
    </w:p>
    <w:p w14:paraId="38B8BE3A" w14:textId="77777777" w:rsidR="006C499D" w:rsidRPr="00AD7136" w:rsidRDefault="006C499D" w:rsidP="006C499D">
      <w:pPr>
        <w:tabs>
          <w:tab w:val="left" w:pos="1728"/>
          <w:tab w:val="left" w:pos="7200"/>
        </w:tabs>
        <w:jc w:val="both"/>
        <w:rPr>
          <w:rFonts w:asciiTheme="majorHAnsi" w:eastAsia="Times New Roman" w:hAnsiTheme="majorHAnsi" w:cstheme="majorHAnsi"/>
        </w:rPr>
      </w:pPr>
    </w:p>
    <w:p w14:paraId="22667B1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820AE7C" w14:textId="77777777" w:rsidR="00D00CE8" w:rsidRPr="001A21D8" w:rsidRDefault="00D00CE8" w:rsidP="006C499D">
      <w:pPr>
        <w:tabs>
          <w:tab w:val="left" w:pos="1728"/>
          <w:tab w:val="left" w:pos="7200"/>
        </w:tabs>
        <w:jc w:val="both"/>
        <w:rPr>
          <w:rFonts w:asciiTheme="majorHAnsi" w:eastAsia="Times New Roman" w:hAnsiTheme="majorHAnsi" w:cstheme="majorHAnsi"/>
        </w:rPr>
      </w:pPr>
    </w:p>
    <w:p w14:paraId="04377CE5" w14:textId="77777777" w:rsidR="00D00CE8" w:rsidRPr="001A21D8" w:rsidRDefault="00D00CE8" w:rsidP="00D00CE8">
      <w:pPr>
        <w:tabs>
          <w:tab w:val="left" w:pos="1728"/>
          <w:tab w:val="left" w:pos="7200"/>
        </w:tabs>
        <w:jc w:val="both"/>
        <w:rPr>
          <w:rFonts w:asciiTheme="majorHAnsi" w:eastAsia="Times New Roman" w:hAnsiTheme="majorHAnsi" w:cstheme="majorHAnsi"/>
          <w:bCs/>
          <w:color w:val="FF0000"/>
        </w:rPr>
      </w:pPr>
      <w:r w:rsidRPr="00BD7BA7">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organa upravljanja in koordinacijskega organa,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BD7BA7">
        <w:rPr>
          <w:rFonts w:asciiTheme="majorHAnsi" w:eastAsia="Times New Roman" w:hAnsiTheme="majorHAnsi" w:cstheme="majorHAnsi"/>
          <w:bCs/>
        </w:rPr>
        <w:t>NextGenerationEU</w:t>
      </w:r>
      <w:proofErr w:type="spellEnd"/>
      <w:r w:rsidRPr="00BD7BA7">
        <w:rPr>
          <w:rFonts w:asciiTheme="majorHAnsi" w:eastAsia="Times New Roman" w:hAnsiTheme="majorHAnsi" w:cstheme="majorHAnsi"/>
          <w:bCs/>
        </w:rPr>
        <w:t xml:space="preserve">“ – dostopno na </w:t>
      </w:r>
      <w:hyperlink r:id="rId8" w:history="1">
        <w:r w:rsidRPr="001A21D8">
          <w:rPr>
            <w:rStyle w:val="Hiperpovezava"/>
            <w:rFonts w:asciiTheme="majorHAnsi" w:eastAsia="Times New Roman" w:hAnsiTheme="majorHAnsi" w:cstheme="majorHAnsi"/>
            <w:bCs/>
          </w:rPr>
          <w:t>https://www.gov.si/zbirke/projekti-in-programi/nacrt-za-okrevanje-in-odpornost/dokumenti/</w:t>
        </w:r>
      </w:hyperlink>
      <w:r w:rsidRPr="001A21D8">
        <w:rPr>
          <w:rFonts w:asciiTheme="majorHAnsi" w:eastAsia="Times New Roman" w:hAnsiTheme="majorHAnsi" w:cstheme="majorHAnsi"/>
          <w:bCs/>
          <w:color w:val="FF0000"/>
        </w:rPr>
        <w:t xml:space="preserve"> </w:t>
      </w:r>
      <w:r w:rsidRPr="00BD7BA7">
        <w:rPr>
          <w:rFonts w:asciiTheme="majorHAnsi" w:eastAsia="Times New Roman" w:hAnsiTheme="majorHAnsi" w:cstheme="majorHAnsi"/>
          <w:bCs/>
        </w:rPr>
        <w:t>.</w:t>
      </w:r>
    </w:p>
    <w:p w14:paraId="508D91F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34265C2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3281674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962E77B" w14:textId="7163F39B" w:rsidR="006C499D" w:rsidRPr="001A21D8" w:rsidRDefault="006C499D" w:rsidP="006C499D">
      <w:pPr>
        <w:tabs>
          <w:tab w:val="left" w:pos="5040"/>
        </w:tabs>
        <w:jc w:val="both"/>
        <w:rPr>
          <w:rFonts w:asciiTheme="majorHAnsi" w:hAnsiTheme="majorHAnsi" w:cstheme="majorHAnsi"/>
        </w:rPr>
      </w:pPr>
      <w:r w:rsidRPr="001A21D8">
        <w:rPr>
          <w:rFonts w:asciiTheme="majorHAnsi" w:hAnsiTheme="majorHAnsi" w:cstheme="majorHAnsi"/>
        </w:rPr>
        <w:t xml:space="preserve">Rok izvedbe: Izvajalec se obvezuje, da bo začel dela izvajati takoj po uvedbi v delo in jih </w:t>
      </w:r>
      <w:r w:rsidRPr="005346EE">
        <w:rPr>
          <w:rFonts w:asciiTheme="majorHAnsi" w:hAnsiTheme="majorHAnsi" w:cstheme="majorHAnsi"/>
        </w:rPr>
        <w:t xml:space="preserve">dokončal </w:t>
      </w:r>
      <w:r w:rsidR="00A20568" w:rsidRPr="005346EE">
        <w:rPr>
          <w:rFonts w:asciiTheme="majorHAnsi" w:hAnsiTheme="majorHAnsi" w:cstheme="majorHAnsi"/>
        </w:rPr>
        <w:t xml:space="preserve">do </w:t>
      </w:r>
      <w:r w:rsidR="00A20568" w:rsidRPr="005346EE">
        <w:rPr>
          <w:rFonts w:asciiTheme="majorHAnsi" w:hAnsiTheme="majorHAnsi" w:cstheme="majorHAnsi"/>
          <w:b/>
          <w:bCs/>
        </w:rPr>
        <w:t>30.</w:t>
      </w:r>
      <w:r w:rsidR="005346EE">
        <w:rPr>
          <w:rFonts w:asciiTheme="majorHAnsi" w:hAnsiTheme="majorHAnsi" w:cstheme="majorHAnsi"/>
          <w:b/>
          <w:bCs/>
        </w:rPr>
        <w:t xml:space="preserve"> </w:t>
      </w:r>
      <w:r w:rsidR="00A20568" w:rsidRPr="005346EE">
        <w:rPr>
          <w:rFonts w:asciiTheme="majorHAnsi" w:hAnsiTheme="majorHAnsi" w:cstheme="majorHAnsi"/>
          <w:b/>
          <w:bCs/>
        </w:rPr>
        <w:t>9.</w:t>
      </w:r>
      <w:r w:rsidR="005346EE">
        <w:rPr>
          <w:rFonts w:asciiTheme="majorHAnsi" w:hAnsiTheme="majorHAnsi" w:cstheme="majorHAnsi"/>
          <w:b/>
          <w:bCs/>
        </w:rPr>
        <w:t xml:space="preserve"> </w:t>
      </w:r>
      <w:r w:rsidR="00A20568" w:rsidRPr="005346EE">
        <w:rPr>
          <w:rFonts w:asciiTheme="majorHAnsi" w:hAnsiTheme="majorHAnsi" w:cstheme="majorHAnsi"/>
          <w:b/>
          <w:bCs/>
        </w:rPr>
        <w:t>2024</w:t>
      </w:r>
      <w:r w:rsidRPr="005346EE">
        <w:rPr>
          <w:rFonts w:asciiTheme="majorHAnsi" w:hAnsiTheme="majorHAnsi" w:cstheme="majorHAnsi"/>
        </w:rPr>
        <w:t>.</w:t>
      </w:r>
    </w:p>
    <w:p w14:paraId="52571C5E" w14:textId="77777777" w:rsidR="006C499D" w:rsidRPr="001A21D8" w:rsidRDefault="006C499D" w:rsidP="006C499D">
      <w:pPr>
        <w:tabs>
          <w:tab w:val="left" w:pos="5040"/>
        </w:tabs>
        <w:jc w:val="both"/>
        <w:rPr>
          <w:rFonts w:asciiTheme="majorHAnsi" w:hAnsiTheme="majorHAnsi" w:cstheme="majorHAnsi"/>
        </w:rPr>
      </w:pPr>
    </w:p>
    <w:p w14:paraId="72E8354F" w14:textId="77777777" w:rsidR="006C499D" w:rsidRPr="001A21D8"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večizmenskim delom,</w:t>
      </w:r>
    </w:p>
    <w:p w14:paraId="32DC5414"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delom ob nedeljah, nočnim delom in z delom v dela prostih dnevih,</w:t>
      </w:r>
    </w:p>
    <w:p w14:paraId="0CC6009C"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nadurnim delom,</w:t>
      </w:r>
    </w:p>
    <w:p w14:paraId="23120829"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drugimi organizacijskimi, tehničnimi in tehnološkimi ukrepi.</w:t>
      </w:r>
    </w:p>
    <w:p w14:paraId="05CFDC2C" w14:textId="77777777" w:rsidR="006C499D" w:rsidRPr="001A21D8" w:rsidRDefault="006C499D" w:rsidP="006C499D">
      <w:pPr>
        <w:tabs>
          <w:tab w:val="left" w:pos="0"/>
        </w:tabs>
        <w:jc w:val="both"/>
        <w:rPr>
          <w:rFonts w:asciiTheme="majorHAnsi" w:hAnsiTheme="majorHAnsi" w:cstheme="majorHAnsi"/>
          <w:lang w:eastAsia="en-US"/>
        </w:rPr>
      </w:pPr>
    </w:p>
    <w:p w14:paraId="123E3E35"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Izvajalec bo vse takšne zgoraj navedene ukrepe izvedel brez dodatnih stroškov za naročnika.</w:t>
      </w:r>
    </w:p>
    <w:p w14:paraId="78E52FE6" w14:textId="77777777" w:rsidR="006C499D" w:rsidRPr="001A21D8" w:rsidRDefault="006C499D" w:rsidP="006C499D">
      <w:pPr>
        <w:tabs>
          <w:tab w:val="left" w:pos="0"/>
        </w:tabs>
        <w:jc w:val="both"/>
        <w:rPr>
          <w:rFonts w:asciiTheme="majorHAnsi" w:hAnsiTheme="majorHAnsi" w:cstheme="majorHAnsi"/>
          <w:lang w:eastAsia="en-US"/>
        </w:rPr>
      </w:pPr>
    </w:p>
    <w:p w14:paraId="0B6B70AF"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1A21D8" w:rsidRDefault="006C499D" w:rsidP="006C499D">
      <w:pPr>
        <w:tabs>
          <w:tab w:val="left" w:pos="0"/>
        </w:tabs>
        <w:jc w:val="both"/>
        <w:rPr>
          <w:rFonts w:asciiTheme="majorHAnsi" w:hAnsiTheme="majorHAnsi" w:cstheme="majorHAnsi"/>
          <w:lang w:eastAsia="en-US"/>
        </w:rPr>
      </w:pPr>
    </w:p>
    <w:p w14:paraId="1BBEA71E"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1A21D8" w:rsidRDefault="006C499D" w:rsidP="006C499D">
      <w:pPr>
        <w:tabs>
          <w:tab w:val="left" w:pos="0"/>
        </w:tabs>
        <w:jc w:val="both"/>
        <w:rPr>
          <w:rFonts w:asciiTheme="majorHAnsi" w:hAnsiTheme="majorHAnsi" w:cstheme="majorHAnsi"/>
          <w:lang w:eastAsia="en-US"/>
        </w:rPr>
      </w:pPr>
    </w:p>
    <w:p w14:paraId="21DC30E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1A21D8" w:rsidRDefault="006C499D" w:rsidP="006C499D">
      <w:pPr>
        <w:tabs>
          <w:tab w:val="left" w:pos="0"/>
        </w:tabs>
        <w:jc w:val="both"/>
        <w:rPr>
          <w:rFonts w:asciiTheme="majorHAnsi" w:hAnsiTheme="majorHAnsi" w:cstheme="majorHAnsi"/>
          <w:lang w:eastAsia="en-US"/>
        </w:rPr>
      </w:pPr>
    </w:p>
    <w:p w14:paraId="510C425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1A21D8" w:rsidRDefault="006C499D" w:rsidP="006C499D">
      <w:pPr>
        <w:tabs>
          <w:tab w:val="left" w:pos="0"/>
        </w:tabs>
        <w:jc w:val="both"/>
        <w:rPr>
          <w:rFonts w:asciiTheme="majorHAnsi" w:hAnsiTheme="majorHAnsi" w:cstheme="majorHAnsi"/>
          <w:color w:val="FF0000"/>
          <w:lang w:eastAsia="en-US"/>
        </w:rPr>
      </w:pPr>
    </w:p>
    <w:p w14:paraId="41FA03B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2F6D35C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BB428C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obvezuje:</w:t>
      </w:r>
    </w:p>
    <w:p w14:paraId="2877C6BF"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naročniku povrniti vso škodo, ki mu je nastala zaradi razlogov na strani izvajalca,</w:t>
      </w:r>
    </w:p>
    <w:p w14:paraId="411F7429"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dela le s priglašenimi podizvajalci, ki jih je naročnik predhodno odobril,</w:t>
      </w:r>
    </w:p>
    <w:p w14:paraId="6EB812D9"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26B7F36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7A00EDCF"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pridobiti na svoje stroške vsa originalne izjave o lastnostih ter potrdila, ateste, certifikate,</w:t>
      </w:r>
    </w:p>
    <w:p w14:paraId="4F7CC7E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obveščati naročnika o vsem, kar bi lahko vplivalo na izvršitev pogodbenih del</w:t>
      </w:r>
      <w:r w:rsidRPr="001A21D8">
        <w:rPr>
          <w:rFonts w:asciiTheme="majorHAnsi" w:eastAsia="Times New Roman" w:hAnsiTheme="majorHAnsi" w:cstheme="majorHAnsi"/>
        </w:rPr>
        <w:t>,</w:t>
      </w:r>
    </w:p>
    <w:p w14:paraId="010D250A"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lastRenderedPageBreak/>
        <w:t>poskrbeti za varnost in zaščito delavcev, mimoidočih, prometa in sosednjih objektov ter nositi odgovornost in stroške za morebitne njihove poškodbe,</w:t>
      </w:r>
    </w:p>
    <w:p w14:paraId="70528E60"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na svoje stroške izdelati načrt organizacije delovišča.</w:t>
      </w:r>
    </w:p>
    <w:p w14:paraId="2A2CFD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05C216D" w14:textId="77777777" w:rsidR="006C499D" w:rsidRPr="001A21D8" w:rsidRDefault="006C499D" w:rsidP="0024426C">
      <w:pPr>
        <w:tabs>
          <w:tab w:val="left" w:pos="1728"/>
          <w:tab w:val="left" w:pos="7200"/>
        </w:tabs>
        <w:jc w:val="both"/>
        <w:rPr>
          <w:rFonts w:asciiTheme="majorHAnsi" w:eastAsia="Times New Roman" w:hAnsiTheme="majorHAnsi" w:cstheme="majorHAnsi"/>
          <w:bCs/>
          <w:color w:val="C00000"/>
        </w:rPr>
      </w:pPr>
    </w:p>
    <w:p w14:paraId="3F63BFD4"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70C2FFC1"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03DA83DB"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71011C08"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529D56F1"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Naročnik izvaja nadzor z administrativnim preverjanjem in preverjanjem na kraju samem, pri čemer bo o slednjem ponudnika minimalno 8 dni pred preverjanjem obvestil. </w:t>
      </w:r>
    </w:p>
    <w:p w14:paraId="791D3516"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708A8F84"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7C64ED24" w14:textId="6378678F" w:rsidR="00B34B01" w:rsidRDefault="00FC2EB2" w:rsidP="006C499D">
      <w:pPr>
        <w:tabs>
          <w:tab w:val="left" w:pos="1728"/>
          <w:tab w:val="left" w:pos="7200"/>
        </w:tabs>
        <w:jc w:val="both"/>
        <w:rPr>
          <w:rFonts w:asciiTheme="majorHAnsi" w:eastAsia="Times New Roman" w:hAnsiTheme="majorHAnsi" w:cstheme="majorHAnsi"/>
          <w:bCs/>
          <w:color w:val="00B0F0"/>
        </w:rPr>
      </w:pPr>
      <w:r w:rsidRPr="001A21D8">
        <w:rPr>
          <w:rFonts w:asciiTheme="majorHAnsi" w:eastAsia="Times New Roman" w:hAnsiTheme="majorHAnsi" w:cstheme="majorHAnsi"/>
          <w:bCs/>
          <w:color w:val="00B0F0"/>
        </w:rPr>
        <w:t xml:space="preserve"> </w:t>
      </w:r>
    </w:p>
    <w:p w14:paraId="464FEC52" w14:textId="77777777" w:rsidR="00A20568" w:rsidRPr="005346EE" w:rsidRDefault="00A20568" w:rsidP="00A20568">
      <w:pPr>
        <w:tabs>
          <w:tab w:val="left" w:pos="1728"/>
          <w:tab w:val="left" w:pos="7200"/>
        </w:tabs>
        <w:jc w:val="both"/>
        <w:rPr>
          <w:rFonts w:asciiTheme="majorHAnsi" w:eastAsia="Times New Roman" w:hAnsiTheme="majorHAnsi" w:cs="Arial"/>
          <w:b/>
        </w:rPr>
      </w:pPr>
      <w:r w:rsidRPr="005346EE">
        <w:rPr>
          <w:rFonts w:asciiTheme="majorHAnsi" w:eastAsia="Times New Roman" w:hAnsiTheme="majorHAnsi" w:cs="Arial"/>
          <w:b/>
        </w:rPr>
        <w:t>Vodja del</w:t>
      </w:r>
    </w:p>
    <w:p w14:paraId="0329F177" w14:textId="6009C215" w:rsidR="00A20568" w:rsidRPr="005346EE" w:rsidRDefault="00A20568" w:rsidP="00A20568">
      <w:pPr>
        <w:pStyle w:val="Slog20"/>
        <w:numPr>
          <w:ilvl w:val="0"/>
          <w:numId w:val="0"/>
        </w:numPr>
        <w:ind w:left="720"/>
        <w:jc w:val="center"/>
        <w:rPr>
          <w:rFonts w:asciiTheme="majorHAnsi" w:hAnsiTheme="majorHAnsi"/>
        </w:rPr>
      </w:pPr>
      <w:r w:rsidRPr="005346EE">
        <w:rPr>
          <w:rFonts w:asciiTheme="majorHAnsi" w:hAnsiTheme="majorHAnsi"/>
        </w:rPr>
        <w:t>8. člen</w:t>
      </w:r>
    </w:p>
    <w:p w14:paraId="7B211661" w14:textId="77777777" w:rsidR="00A20568" w:rsidRPr="005346EE" w:rsidRDefault="00A20568" w:rsidP="00A20568">
      <w:pPr>
        <w:tabs>
          <w:tab w:val="left" w:pos="1728"/>
          <w:tab w:val="left" w:pos="7200"/>
        </w:tabs>
        <w:jc w:val="both"/>
        <w:rPr>
          <w:rFonts w:asciiTheme="majorHAnsi" w:eastAsia="Times New Roman" w:hAnsiTheme="majorHAnsi" w:cs="Arial"/>
        </w:rPr>
      </w:pPr>
      <w:r w:rsidRPr="005346EE">
        <w:rPr>
          <w:rFonts w:asciiTheme="majorHAnsi" w:eastAsia="Times New Roman" w:hAnsiTheme="majorHAnsi" w:cs="Arial"/>
        </w:rPr>
        <w:t>Izvajalec mora poskrbeti za imenovanje in določitev vodje del skladno z Gradbenim zakonom.</w:t>
      </w:r>
    </w:p>
    <w:p w14:paraId="3F647144" w14:textId="77777777" w:rsidR="00A20568" w:rsidRPr="005346EE" w:rsidRDefault="00A20568" w:rsidP="00A20568">
      <w:pPr>
        <w:tabs>
          <w:tab w:val="left" w:pos="1728"/>
          <w:tab w:val="left" w:pos="7200"/>
        </w:tabs>
        <w:jc w:val="both"/>
        <w:rPr>
          <w:rFonts w:asciiTheme="majorHAnsi" w:eastAsia="Times New Roman" w:hAnsiTheme="majorHAnsi" w:cs="Arial"/>
        </w:rPr>
      </w:pPr>
    </w:p>
    <w:p w14:paraId="0B5A0902" w14:textId="77777777" w:rsidR="00A20568" w:rsidRPr="005346EE" w:rsidRDefault="00A20568" w:rsidP="00A20568">
      <w:pPr>
        <w:tabs>
          <w:tab w:val="left" w:pos="1728"/>
          <w:tab w:val="left" w:pos="7200"/>
        </w:tabs>
        <w:jc w:val="both"/>
        <w:rPr>
          <w:rFonts w:asciiTheme="majorHAnsi" w:eastAsia="Times New Roman" w:hAnsiTheme="majorHAnsi" w:cs="Arial"/>
        </w:rPr>
      </w:pPr>
      <w:r w:rsidRPr="005346EE">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8185A43" w14:textId="77777777" w:rsidR="00A20568" w:rsidRPr="005346EE" w:rsidRDefault="00A20568" w:rsidP="00A20568">
      <w:pPr>
        <w:tabs>
          <w:tab w:val="left" w:pos="1728"/>
          <w:tab w:val="left" w:pos="7200"/>
        </w:tabs>
        <w:jc w:val="both"/>
        <w:rPr>
          <w:rFonts w:asciiTheme="majorHAnsi" w:eastAsia="Times New Roman" w:hAnsiTheme="majorHAnsi" w:cs="Arial"/>
        </w:rPr>
      </w:pPr>
    </w:p>
    <w:p w14:paraId="794B6938" w14:textId="77777777" w:rsidR="00A20568" w:rsidRPr="00981796" w:rsidRDefault="00A20568" w:rsidP="00A20568">
      <w:pPr>
        <w:tabs>
          <w:tab w:val="left" w:pos="1728"/>
          <w:tab w:val="left" w:pos="7200"/>
        </w:tabs>
        <w:jc w:val="both"/>
        <w:rPr>
          <w:rFonts w:asciiTheme="majorHAnsi" w:eastAsia="Times New Roman" w:hAnsiTheme="majorHAnsi" w:cs="Arial"/>
        </w:rPr>
      </w:pPr>
      <w:r w:rsidRPr="005346EE">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73EF81B5" w14:textId="77777777" w:rsidR="00A20568" w:rsidRPr="001A21D8" w:rsidRDefault="00A20568" w:rsidP="006C499D">
      <w:pPr>
        <w:tabs>
          <w:tab w:val="left" w:pos="1728"/>
          <w:tab w:val="left" w:pos="7200"/>
        </w:tabs>
        <w:jc w:val="both"/>
        <w:rPr>
          <w:rFonts w:asciiTheme="majorHAnsi" w:eastAsia="Times New Roman" w:hAnsiTheme="majorHAnsi" w:cstheme="majorHAnsi"/>
          <w:bCs/>
          <w:color w:val="00B0F0"/>
        </w:rPr>
      </w:pPr>
    </w:p>
    <w:p w14:paraId="5AB7799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Izvajanje naročila s podizvajalci</w:t>
      </w:r>
    </w:p>
    <w:p w14:paraId="4BBF6D1E"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09C9EFA5" w14:textId="06356C18" w:rsidR="006C499D" w:rsidRPr="00A20568" w:rsidRDefault="006C499D" w:rsidP="00A20568">
      <w:pPr>
        <w:pStyle w:val="Slog20"/>
        <w:numPr>
          <w:ilvl w:val="0"/>
          <w:numId w:val="92"/>
        </w:numPr>
        <w:jc w:val="center"/>
        <w:rPr>
          <w:rFonts w:asciiTheme="majorHAnsi" w:hAnsiTheme="majorHAnsi" w:cstheme="majorHAnsi"/>
        </w:rPr>
      </w:pPr>
      <w:r w:rsidRPr="00A20568">
        <w:rPr>
          <w:rFonts w:asciiTheme="majorHAnsi" w:hAnsiTheme="majorHAnsi" w:cstheme="majorHAnsi"/>
        </w:rPr>
        <w:t>člen</w:t>
      </w:r>
    </w:p>
    <w:p w14:paraId="22FB34F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539DC3F2" w14:textId="77777777" w:rsidTr="00E30A77">
        <w:tc>
          <w:tcPr>
            <w:tcW w:w="3016" w:type="dxa"/>
            <w:shd w:val="clear" w:color="auto" w:fill="auto"/>
          </w:tcPr>
          <w:p w14:paraId="1A1BF5E2"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3DB498CC"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54569EB4"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A133C01"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shd w:val="clear" w:color="auto" w:fill="auto"/>
          </w:tcPr>
          <w:p w14:paraId="6EF1B951"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shd w:val="clear" w:color="auto" w:fill="auto"/>
          </w:tcPr>
          <w:p w14:paraId="4A5F5927"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46EC0968"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6831A542" w14:textId="77777777" w:rsidR="006C499D" w:rsidRPr="001A21D8" w:rsidRDefault="006C499D"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66BFC1C" w14:textId="77777777" w:rsidTr="00E30A77">
        <w:trPr>
          <w:trHeight w:val="340"/>
        </w:trPr>
        <w:tc>
          <w:tcPr>
            <w:tcW w:w="3016" w:type="dxa"/>
            <w:shd w:val="clear" w:color="auto" w:fill="auto"/>
          </w:tcPr>
          <w:p w14:paraId="6672F520" w14:textId="77777777" w:rsidR="006C499D" w:rsidRPr="001A21D8" w:rsidRDefault="006C499D" w:rsidP="00E30A77">
            <w:pPr>
              <w:tabs>
                <w:tab w:val="left" w:pos="1728"/>
                <w:tab w:val="left" w:pos="7200"/>
              </w:tabs>
              <w:jc w:val="both"/>
              <w:rPr>
                <w:rFonts w:asciiTheme="majorHAnsi" w:eastAsia="Times New Roman" w:hAnsiTheme="majorHAnsi" w:cstheme="majorHAnsi"/>
              </w:rPr>
            </w:pPr>
          </w:p>
          <w:p w14:paraId="6332C123"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r>
      <w:tr w:rsidR="006C499D" w:rsidRPr="001A21D8" w14:paraId="36EB4D3D" w14:textId="77777777" w:rsidTr="00E30A77">
        <w:tc>
          <w:tcPr>
            <w:tcW w:w="3016" w:type="dxa"/>
            <w:shd w:val="clear" w:color="auto" w:fill="auto"/>
          </w:tcPr>
          <w:p w14:paraId="67B39636" w14:textId="77777777" w:rsidR="006C499D" w:rsidRPr="001A21D8" w:rsidRDefault="006C499D" w:rsidP="00E30A77">
            <w:pPr>
              <w:tabs>
                <w:tab w:val="left" w:pos="1728"/>
                <w:tab w:val="left" w:pos="7200"/>
              </w:tabs>
              <w:jc w:val="both"/>
              <w:rPr>
                <w:rFonts w:asciiTheme="majorHAnsi" w:eastAsia="Times New Roman" w:hAnsiTheme="majorHAnsi" w:cstheme="majorHAnsi"/>
              </w:rPr>
            </w:pPr>
          </w:p>
          <w:p w14:paraId="6F967FDD"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r>
      <w:tr w:rsidR="006C499D" w:rsidRPr="001A21D8" w14:paraId="7D9B778D" w14:textId="77777777" w:rsidTr="00E30A77">
        <w:tc>
          <w:tcPr>
            <w:tcW w:w="3016" w:type="dxa"/>
            <w:shd w:val="clear" w:color="auto" w:fill="auto"/>
          </w:tcPr>
          <w:p w14:paraId="7BFEE7C9" w14:textId="77777777" w:rsidR="006C499D" w:rsidRPr="001A21D8" w:rsidRDefault="006C499D" w:rsidP="00E30A77">
            <w:pPr>
              <w:tabs>
                <w:tab w:val="left" w:pos="1728"/>
                <w:tab w:val="left" w:pos="7200"/>
              </w:tabs>
              <w:jc w:val="both"/>
              <w:rPr>
                <w:rFonts w:asciiTheme="majorHAnsi" w:eastAsia="Times New Roman" w:hAnsiTheme="majorHAnsi" w:cstheme="majorHAnsi"/>
              </w:rPr>
            </w:pPr>
          </w:p>
          <w:p w14:paraId="7D0F06EC"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1A21D8" w:rsidRDefault="006C499D" w:rsidP="00E30A77">
            <w:pPr>
              <w:tabs>
                <w:tab w:val="left" w:pos="1728"/>
                <w:tab w:val="left" w:pos="7200"/>
              </w:tabs>
              <w:jc w:val="both"/>
              <w:rPr>
                <w:rFonts w:asciiTheme="majorHAnsi" w:eastAsia="Times New Roman" w:hAnsiTheme="majorHAnsi" w:cstheme="majorHAnsi"/>
              </w:rPr>
            </w:pPr>
          </w:p>
        </w:tc>
      </w:tr>
    </w:tbl>
    <w:p w14:paraId="50464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33E1EF8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1A21D8" w:rsidRDefault="006C499D" w:rsidP="006C499D">
      <w:pPr>
        <w:jc w:val="both"/>
        <w:rPr>
          <w:rFonts w:asciiTheme="majorHAnsi" w:eastAsia="Times New Roman" w:hAnsiTheme="majorHAnsi" w:cstheme="majorHAnsi"/>
        </w:rPr>
      </w:pPr>
    </w:p>
    <w:p w14:paraId="48E34F6B"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1A21D8" w:rsidRDefault="006C499D" w:rsidP="006C499D">
      <w:pPr>
        <w:jc w:val="both"/>
        <w:rPr>
          <w:rFonts w:asciiTheme="majorHAnsi" w:eastAsia="Times New Roman" w:hAnsiTheme="majorHAnsi" w:cstheme="majorHAnsi"/>
        </w:rPr>
      </w:pPr>
    </w:p>
    <w:p w14:paraId="39044F8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Zavarovanje za dobro izvedbo</w:t>
      </w:r>
    </w:p>
    <w:p w14:paraId="756CAA0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4C3347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2FC0B15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0221AB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14587AF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173467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336E4C26"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412C0C65" w14:textId="77777777" w:rsidR="006C499D" w:rsidRPr="001A21D8" w:rsidRDefault="006C499D" w:rsidP="006C499D">
      <w:pPr>
        <w:ind w:left="360"/>
        <w:jc w:val="both"/>
        <w:rPr>
          <w:rFonts w:asciiTheme="majorHAnsi" w:hAnsiTheme="majorHAnsi" w:cstheme="majorHAnsi"/>
          <w:lang w:eastAsia="en-US"/>
        </w:rPr>
      </w:pPr>
    </w:p>
    <w:p w14:paraId="51E4462C" w14:textId="6834BDCA"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3D64EA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4957C2D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6DA47A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4CF204F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BB481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času garancije je izvajalec dolžan popraviti na svoje stroške vse pomanjkljivosti, ki so nastale na objektu zaradi slabe izvedbe ali uporabe nekvalitetnega materiala.</w:t>
      </w:r>
    </w:p>
    <w:p w14:paraId="211F0C8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71C3B79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24F8A81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2545E5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29B49C28" w14:textId="77777777" w:rsidR="006C499D" w:rsidRPr="001A21D8" w:rsidRDefault="006C499D" w:rsidP="006C499D">
      <w:pPr>
        <w:jc w:val="both"/>
        <w:rPr>
          <w:rFonts w:asciiTheme="majorHAnsi" w:eastAsia="Times New Roman" w:hAnsiTheme="majorHAnsi" w:cstheme="majorHAnsi"/>
        </w:rPr>
      </w:pPr>
    </w:p>
    <w:p w14:paraId="10D76EF2"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1A21D8" w:rsidRDefault="006C499D" w:rsidP="006C499D">
      <w:pPr>
        <w:jc w:val="both"/>
        <w:rPr>
          <w:rFonts w:asciiTheme="majorHAnsi" w:eastAsia="Times New Roman" w:hAnsiTheme="majorHAnsi" w:cstheme="majorHAnsi"/>
        </w:rPr>
      </w:pPr>
    </w:p>
    <w:p w14:paraId="16FC51BD"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8D86F76" w14:textId="77777777" w:rsidR="006C499D" w:rsidRPr="001A21D8" w:rsidRDefault="006C499D" w:rsidP="006C499D">
      <w:pPr>
        <w:jc w:val="both"/>
        <w:rPr>
          <w:rFonts w:asciiTheme="majorHAnsi" w:eastAsia="Times New Roman" w:hAnsiTheme="majorHAnsi" w:cstheme="majorHAnsi"/>
        </w:rPr>
      </w:pPr>
    </w:p>
    <w:p w14:paraId="5238FDB9" w14:textId="2531621F" w:rsidR="006C499D" w:rsidRPr="00BD7BA7" w:rsidRDefault="00980E55" w:rsidP="006C499D">
      <w:pPr>
        <w:tabs>
          <w:tab w:val="left" w:pos="1728"/>
          <w:tab w:val="left" w:pos="7200"/>
        </w:tabs>
        <w:jc w:val="both"/>
        <w:rPr>
          <w:rFonts w:asciiTheme="majorHAnsi" w:hAnsiTheme="majorHAnsi" w:cstheme="majorHAnsi"/>
          <w:b/>
          <w:lang w:eastAsia="en-US"/>
        </w:rPr>
      </w:pPr>
      <w:r w:rsidRPr="00BD7BA7">
        <w:rPr>
          <w:rFonts w:asciiTheme="majorHAnsi" w:hAnsiTheme="majorHAnsi" w:cstheme="majorHAnsi"/>
          <w:b/>
          <w:lang w:eastAsia="en-US"/>
        </w:rPr>
        <w:t>Klavzula o dejanskih lastnikih</w:t>
      </w:r>
    </w:p>
    <w:p w14:paraId="6F6A85B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3A0F5"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Na podlagi Uredbe (EU) 2021/241, Uredbe o izvajanju Uredbe (EU) o Mehanizmu za okrevanje in odpornost ter na tej podlagi sprejetih dokumentov za izvajanje NOO koordinacijskega organa, naročnik pridobiva, evidentira, obdeluje in hrani osebne podatke, ki jih s strani izvajalca pridobi v zvezi z izpolnjevanjem pravic in obveznosti po tej pogodbi.</w:t>
      </w:r>
    </w:p>
    <w:p w14:paraId="3C62ADD9"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30B42551"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organ upravljanja obdelujeta pridobljene podatke za čas, ko je možen nadzor nad porabo sredstev s strani nadzornih organov.</w:t>
      </w:r>
    </w:p>
    <w:p w14:paraId="0A0852D8"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7C5EE7B4"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lastRenderedPageBreak/>
        <w:t>Izvajalec  je naročniku pred sklenitvijo pogodbe z izpolnitvijo prijave posredoval podatke, skladno z 22. členom Uredbe (EU) 2021/241, in sicer:</w:t>
      </w:r>
    </w:p>
    <w:p w14:paraId="5FEBF048" w14:textId="77777777" w:rsidR="00980E55" w:rsidRPr="00BD7BA7" w:rsidRDefault="00980E55" w:rsidP="00980E55">
      <w:pPr>
        <w:pStyle w:val="Slog63"/>
        <w:rPr>
          <w:color w:val="auto"/>
        </w:rPr>
      </w:pPr>
      <w:r w:rsidRPr="00BD7BA7">
        <w:rPr>
          <w:color w:val="auto"/>
        </w:rPr>
        <w:t>ime oz. naziv morebitnega podizvajalca,</w:t>
      </w:r>
    </w:p>
    <w:p w14:paraId="796DD8CA" w14:textId="77777777" w:rsidR="00980E55" w:rsidRPr="00BD7BA7" w:rsidRDefault="00980E55" w:rsidP="00980E55">
      <w:pPr>
        <w:pStyle w:val="Slog63"/>
        <w:rPr>
          <w:color w:val="auto"/>
        </w:rPr>
      </w:pPr>
      <w:r w:rsidRPr="00BD7BA7">
        <w:rPr>
          <w:color w:val="auto"/>
        </w:rPr>
        <w:t>imena, priimke in datume rojstev dejanskih lastnikov izvajalca, kot so opredeljeni v točki 6 člena 3 Direktive (EU) 2015/849 Evropskega parlamenta in Sveta (26) in Zakonu o preprečevanju pranja denarja in financiranja terorizma (Uradni list RS, št. 48/22).</w:t>
      </w:r>
    </w:p>
    <w:p w14:paraId="0622A709"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7A6EBC3D"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0538644E"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5F6CA66D"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bo najkasneje v roku 8 (osmih)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MOO, naročnik dodatno zahteval.</w:t>
      </w:r>
    </w:p>
    <w:p w14:paraId="6639963C" w14:textId="77777777" w:rsidR="00980E55" w:rsidRPr="00BD7BA7" w:rsidRDefault="00980E55" w:rsidP="00980E55">
      <w:pPr>
        <w:tabs>
          <w:tab w:val="left" w:pos="1728"/>
          <w:tab w:val="left" w:pos="7200"/>
        </w:tabs>
        <w:jc w:val="both"/>
        <w:rPr>
          <w:rFonts w:asciiTheme="majorHAnsi" w:hAnsiTheme="majorHAnsi" w:cstheme="majorHAnsi"/>
          <w:lang w:eastAsia="ar-SA"/>
        </w:rPr>
      </w:pPr>
    </w:p>
    <w:p w14:paraId="4A45788D" w14:textId="77777777" w:rsidR="00980E55" w:rsidRPr="00BD7BA7" w:rsidRDefault="00980E55" w:rsidP="00980E55">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5FE978D5" w14:textId="77777777" w:rsidR="00157FAE" w:rsidRPr="00BD7BA7" w:rsidRDefault="00157FAE" w:rsidP="00980E55">
      <w:pPr>
        <w:tabs>
          <w:tab w:val="left" w:pos="1728"/>
          <w:tab w:val="left" w:pos="7200"/>
        </w:tabs>
        <w:jc w:val="both"/>
        <w:rPr>
          <w:rFonts w:asciiTheme="majorHAnsi" w:hAnsiTheme="majorHAnsi" w:cstheme="majorHAnsi"/>
          <w:lang w:eastAsia="ar-SA"/>
        </w:rPr>
      </w:pPr>
    </w:p>
    <w:p w14:paraId="53026493" w14:textId="736DA79E" w:rsidR="00157FAE" w:rsidRPr="00BD7BA7" w:rsidRDefault="00157FAE" w:rsidP="00157FAE">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Če izvajalec  ne ravna v skladu z obveznostmi po tem členu, se šteje, da je kršil določila te pogodbe in lahko naročnik zadrži izplačilo sredstev do predložitve ustrezne izjave, o čemer bo pisno obvestil izvajalca.</w:t>
      </w:r>
    </w:p>
    <w:p w14:paraId="48742A44" w14:textId="77777777" w:rsidR="006C499D" w:rsidRPr="001A21D8" w:rsidRDefault="006C499D" w:rsidP="006C499D">
      <w:pPr>
        <w:tabs>
          <w:tab w:val="left" w:pos="1728"/>
          <w:tab w:val="left" w:pos="7200"/>
        </w:tabs>
        <w:jc w:val="both"/>
        <w:rPr>
          <w:rFonts w:asciiTheme="majorHAnsi" w:hAnsiTheme="majorHAnsi" w:cstheme="majorHAnsi"/>
        </w:rPr>
      </w:pPr>
    </w:p>
    <w:p w14:paraId="2B8651DD"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5AFF58F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105A340"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1A21D8" w:rsidRDefault="006C499D" w:rsidP="006C499D">
      <w:pPr>
        <w:tabs>
          <w:tab w:val="left" w:pos="1728"/>
          <w:tab w:val="left" w:pos="7200"/>
        </w:tabs>
        <w:jc w:val="both"/>
        <w:rPr>
          <w:rFonts w:asciiTheme="majorHAnsi" w:hAnsiTheme="majorHAnsi" w:cstheme="majorHAnsi"/>
        </w:rPr>
      </w:pPr>
    </w:p>
    <w:p w14:paraId="67407460" w14:textId="051F91CB"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(Uradni list RS, št. 163/22)</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1A21D8" w:rsidRDefault="006C499D" w:rsidP="006C499D">
      <w:pPr>
        <w:tabs>
          <w:tab w:val="left" w:pos="1728"/>
          <w:tab w:val="left" w:pos="7200"/>
        </w:tabs>
        <w:jc w:val="both"/>
        <w:rPr>
          <w:rFonts w:asciiTheme="majorHAnsi" w:hAnsiTheme="majorHAnsi" w:cstheme="majorHAnsi"/>
        </w:rPr>
      </w:pPr>
    </w:p>
    <w:p w14:paraId="3519BCCA"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Pooblaščene osebe in strokovno nadzorstvo nad gradnjo</w:t>
      </w:r>
    </w:p>
    <w:p w14:paraId="4352F24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026504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5A448C4" w14:textId="5AF415DA"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Pooblaščen zastopnik in skrbnik pogodbe, ki ga določi naročnik je </w:t>
      </w:r>
      <w:r w:rsidR="0085494D">
        <w:rPr>
          <w:rFonts w:asciiTheme="majorHAnsi" w:eastAsia="Times New Roman" w:hAnsiTheme="majorHAnsi" w:cstheme="majorHAnsi"/>
        </w:rPr>
        <w:t>Boštjan Kravos</w:t>
      </w:r>
      <w:r w:rsidRPr="001A21D8">
        <w:rPr>
          <w:rFonts w:asciiTheme="majorHAnsi" w:eastAsia="Times New Roman" w:hAnsiTheme="majorHAnsi" w:cstheme="majorHAnsi"/>
        </w:rPr>
        <w:t>.</w:t>
      </w:r>
    </w:p>
    <w:p w14:paraId="0A883E6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Pooblaščeni zastopnik pogodbenih del, ki ga določi izvajalec je _______________.</w:t>
      </w:r>
    </w:p>
    <w:p w14:paraId="65AFC40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Nadzorni inženir je (podjetje)____________________ (ime in priimek).</w:t>
      </w:r>
    </w:p>
    <w:p w14:paraId="5152493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F8DE88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21DBA7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C8B915D" w14:textId="52336B23"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Izvajalčevo zavarovanje odgovornost iz dejavnosti za zavarovalno vsoto po škodnem dogodku v višini najmanj </w:t>
      </w:r>
      <w:r w:rsidR="005346EE">
        <w:rPr>
          <w:rFonts w:asciiTheme="majorHAnsi" w:eastAsia="Times New Roman" w:hAnsiTheme="majorHAnsi" w:cstheme="majorHAnsi"/>
        </w:rPr>
        <w:t>2</w:t>
      </w:r>
      <w:r w:rsidRPr="005346EE">
        <w:rPr>
          <w:rFonts w:asciiTheme="majorHAnsi" w:eastAsia="Times New Roman" w:hAnsiTheme="majorHAnsi" w:cstheme="majorHAnsi"/>
        </w:rPr>
        <w:t xml:space="preserve">00.000,00 EUR </w:t>
      </w:r>
      <w:r w:rsidRPr="001A21D8">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3154646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Protikorupcijska klavzula</w:t>
      </w:r>
    </w:p>
    <w:p w14:paraId="69E2385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69824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1208294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E2455F8"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3302E86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1A21D8" w:rsidRDefault="006C499D" w:rsidP="006C499D">
      <w:pPr>
        <w:ind w:left="360"/>
        <w:jc w:val="both"/>
        <w:rPr>
          <w:rFonts w:asciiTheme="majorHAnsi" w:eastAsia="Times New Roman" w:hAnsiTheme="majorHAnsi" w:cstheme="majorHAnsi"/>
          <w:b/>
        </w:rPr>
      </w:pPr>
    </w:p>
    <w:p w14:paraId="5016C67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14C9D59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E1411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03EC0D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0F2CA9B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C88D6"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30E1F08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Default="003E5FFB" w:rsidP="003E5FFB">
      <w:pPr>
        <w:pStyle w:val="Slog65"/>
      </w:pPr>
      <w:r w:rsidRPr="003751A0">
        <w:t>plačilom za delo,</w:t>
      </w:r>
    </w:p>
    <w:p w14:paraId="47371FF5" w14:textId="77777777" w:rsidR="003751A0" w:rsidRDefault="003E5FFB" w:rsidP="003E5FFB">
      <w:pPr>
        <w:pStyle w:val="Slog65"/>
      </w:pPr>
      <w:r w:rsidRPr="003751A0">
        <w:t>delovnim časom,</w:t>
      </w:r>
    </w:p>
    <w:p w14:paraId="225A3C5C" w14:textId="77777777" w:rsidR="003751A0" w:rsidRDefault="003E5FFB" w:rsidP="003E5FFB">
      <w:pPr>
        <w:pStyle w:val="Slog65"/>
      </w:pPr>
      <w:r w:rsidRPr="003751A0">
        <w:t>počitki,</w:t>
      </w:r>
    </w:p>
    <w:p w14:paraId="41AB3F91" w14:textId="77777777" w:rsidR="003751A0" w:rsidRDefault="003E5FFB" w:rsidP="003E5FFB">
      <w:pPr>
        <w:pStyle w:val="Slog65"/>
      </w:pPr>
      <w:r w:rsidRPr="003751A0">
        <w:lastRenderedPageBreak/>
        <w:t xml:space="preserve">opravljanjem dela na podlagi pogodb civilnega prava kljub obstoju elementov delovnega razmerja ali </w:t>
      </w:r>
    </w:p>
    <w:p w14:paraId="16FD2DA9" w14:textId="7ACA65AB" w:rsidR="003E5FFB" w:rsidRPr="003751A0" w:rsidRDefault="003E5FFB" w:rsidP="003E5FFB">
      <w:pPr>
        <w:pStyle w:val="Slog65"/>
      </w:pPr>
      <w:r w:rsidRPr="003751A0">
        <w:t>v zvezi z zaposlovanjem na črno</w:t>
      </w:r>
    </w:p>
    <w:p w14:paraId="09CD7D65" w14:textId="29B277EC"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4A7D6D3B"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497DC424"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1A21D8"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5F83EEE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3715A1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11475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8073F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Za medsebojna razmerja pogodbenih strank, ki niso izrecno dogovorjena s to pogodbo, se uporabljajo določila Obligacijskega zakonika, za gradnjo pa predpisi o graditvi objektov.</w:t>
      </w:r>
    </w:p>
    <w:p w14:paraId="491D4B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FCE53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40036F9" w14:textId="752E8E7D"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D57175" w14:textId="2B795A8C"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r w:rsidR="006B3C34" w:rsidRPr="00BD7BA7">
        <w:rPr>
          <w:rFonts w:asciiTheme="majorHAnsi" w:eastAsia="Times New Roman" w:hAnsiTheme="majorHAnsi" w:cstheme="majorHAnsi"/>
        </w:rPr>
        <w:t>Pogodba velja dokler je mogoč nadzor nad porabo sredstev s strani nadzornih organov.</w:t>
      </w:r>
    </w:p>
    <w:p w14:paraId="716E65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8A42B2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4DB22928" w14:textId="77777777" w:rsidTr="00E30A77">
        <w:tc>
          <w:tcPr>
            <w:tcW w:w="4606" w:type="dxa"/>
            <w:shd w:val="clear" w:color="auto" w:fill="auto"/>
          </w:tcPr>
          <w:p w14:paraId="6265A79F"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 xml:space="preserve">Številka: </w:t>
            </w:r>
          </w:p>
          <w:p w14:paraId="70DC5933"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 xml:space="preserve">Dne: </w:t>
            </w:r>
          </w:p>
          <w:p w14:paraId="5056DC95" w14:textId="77777777" w:rsidR="006C499D" w:rsidRPr="001A21D8" w:rsidRDefault="006C499D" w:rsidP="00E30A77">
            <w:pPr>
              <w:rPr>
                <w:rFonts w:asciiTheme="majorHAnsi" w:hAnsiTheme="majorHAnsi" w:cstheme="majorHAnsi"/>
              </w:rPr>
            </w:pPr>
          </w:p>
        </w:tc>
        <w:tc>
          <w:tcPr>
            <w:tcW w:w="4606" w:type="dxa"/>
            <w:shd w:val="clear" w:color="auto" w:fill="auto"/>
          </w:tcPr>
          <w:p w14:paraId="2F591F10"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Številka:</w:t>
            </w:r>
          </w:p>
          <w:p w14:paraId="090987FA"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Dne:</w:t>
            </w:r>
          </w:p>
        </w:tc>
      </w:tr>
      <w:tr w:rsidR="006C499D" w:rsidRPr="001A21D8" w14:paraId="7BA4E53C" w14:textId="77777777" w:rsidTr="00E30A77">
        <w:tc>
          <w:tcPr>
            <w:tcW w:w="4606" w:type="dxa"/>
            <w:shd w:val="clear" w:color="auto" w:fill="auto"/>
          </w:tcPr>
          <w:p w14:paraId="46E1CB3B"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NAROČNIK:</w:t>
            </w:r>
          </w:p>
        </w:tc>
        <w:tc>
          <w:tcPr>
            <w:tcW w:w="4606" w:type="dxa"/>
            <w:shd w:val="clear" w:color="auto" w:fill="auto"/>
          </w:tcPr>
          <w:p w14:paraId="5F3E7F42" w14:textId="77777777" w:rsidR="006C499D" w:rsidRPr="001A21D8" w:rsidRDefault="006C499D" w:rsidP="00E30A77">
            <w:pPr>
              <w:rPr>
                <w:rFonts w:asciiTheme="majorHAnsi" w:hAnsiTheme="majorHAnsi" w:cstheme="majorHAnsi"/>
              </w:rPr>
            </w:pPr>
            <w:r w:rsidRPr="001A21D8">
              <w:rPr>
                <w:rFonts w:asciiTheme="majorHAnsi" w:hAnsiTheme="majorHAnsi" w:cstheme="majorHAnsi"/>
              </w:rPr>
              <w:t>IZVAJALEC:</w:t>
            </w:r>
          </w:p>
        </w:tc>
      </w:tr>
      <w:tr w:rsidR="006C499D" w:rsidRPr="001A21D8" w14:paraId="6AE54397" w14:textId="77777777" w:rsidTr="00E30A77">
        <w:trPr>
          <w:trHeight w:val="124"/>
        </w:trPr>
        <w:tc>
          <w:tcPr>
            <w:tcW w:w="4606" w:type="dxa"/>
            <w:shd w:val="clear" w:color="auto" w:fill="auto"/>
          </w:tcPr>
          <w:p w14:paraId="7FFB1BF7" w14:textId="77777777" w:rsidR="006C499D" w:rsidRPr="001A21D8" w:rsidRDefault="006C499D" w:rsidP="00E30A77">
            <w:pPr>
              <w:rPr>
                <w:rFonts w:asciiTheme="majorHAnsi" w:hAnsiTheme="majorHAnsi" w:cstheme="majorHAnsi"/>
              </w:rPr>
            </w:pPr>
          </w:p>
        </w:tc>
        <w:tc>
          <w:tcPr>
            <w:tcW w:w="4606" w:type="dxa"/>
            <w:shd w:val="clear" w:color="auto" w:fill="auto"/>
          </w:tcPr>
          <w:p w14:paraId="5F6CC598" w14:textId="77777777" w:rsidR="006C499D" w:rsidRPr="001A21D8" w:rsidRDefault="006C499D" w:rsidP="00E30A77">
            <w:pPr>
              <w:rPr>
                <w:rFonts w:asciiTheme="majorHAnsi" w:hAnsiTheme="majorHAnsi" w:cstheme="majorHAnsi"/>
              </w:rPr>
            </w:pPr>
          </w:p>
        </w:tc>
      </w:tr>
    </w:tbl>
    <w:p w14:paraId="6A4BB810" w14:textId="678B08DE"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70E1075E" w14:textId="02DC33A1"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163739D0" w14:textId="1A2B1469" w:rsidR="00E42CD3" w:rsidRPr="001A21D8" w:rsidRDefault="00E42CD3">
      <w:pPr>
        <w:rPr>
          <w:rFonts w:asciiTheme="majorHAnsi" w:hAnsiTheme="majorHAnsi" w:cstheme="majorHAnsi"/>
          <w:b/>
          <w:u w:val="single"/>
          <w:lang w:eastAsia="en-US"/>
        </w:rPr>
      </w:pPr>
    </w:p>
    <w:p w14:paraId="66D21187" w14:textId="77777777" w:rsidR="00231CE1" w:rsidRDefault="00231CE1">
      <w:pPr>
        <w:rPr>
          <w:rFonts w:asciiTheme="majorHAnsi" w:hAnsiTheme="majorHAnsi" w:cstheme="majorHAnsi"/>
          <w:b/>
          <w:u w:val="single"/>
          <w:lang w:eastAsia="en-US"/>
        </w:rPr>
      </w:pPr>
      <w:r>
        <w:br w:type="page"/>
      </w:r>
    </w:p>
    <w:p w14:paraId="24D98BE8" w14:textId="7FFEA377" w:rsidR="00E42CD3" w:rsidRPr="001A21D8" w:rsidRDefault="00E42CD3" w:rsidP="00180B2F">
      <w:pPr>
        <w:pStyle w:val="javnanaroilapodnaslov"/>
        <w:numPr>
          <w:ilvl w:val="1"/>
          <w:numId w:val="94"/>
        </w:numPr>
      </w:pPr>
      <w:bookmarkStart w:id="75" w:name="_Toc158707244"/>
      <w:r w:rsidRPr="001A21D8">
        <w:lastRenderedPageBreak/>
        <w:t xml:space="preserve">Izjava o </w:t>
      </w:r>
      <w:r w:rsidR="00004085" w:rsidRPr="001A21D8">
        <w:t>spoštovanju</w:t>
      </w:r>
      <w:r w:rsidRPr="001A21D8">
        <w:t xml:space="preserve"> </w:t>
      </w:r>
      <w:r w:rsidR="00004085" w:rsidRPr="001A21D8">
        <w:t>»</w:t>
      </w:r>
      <w:r w:rsidRPr="001A21D8">
        <w:t>načela, da se ne škoduje bistveno</w:t>
      </w:r>
      <w:r w:rsidR="00004085" w:rsidRPr="001A21D8">
        <w:t>«</w:t>
      </w:r>
      <w:r w:rsidR="00693E45" w:rsidRPr="001A21D8">
        <w:t xml:space="preserve"> – DNSH izjava</w:t>
      </w:r>
      <w:bookmarkEnd w:id="75"/>
    </w:p>
    <w:p w14:paraId="48D90837" w14:textId="77777777" w:rsidR="00E42CD3" w:rsidRPr="001A21D8" w:rsidRDefault="00E42CD3" w:rsidP="00E42CD3">
      <w:pPr>
        <w:rPr>
          <w:rFonts w:asciiTheme="majorHAnsi" w:hAnsiTheme="majorHAnsi" w:cstheme="majorHAnsi"/>
          <w:color w:val="C00000"/>
        </w:rPr>
      </w:pPr>
    </w:p>
    <w:p w14:paraId="510637E8" w14:textId="77777777" w:rsidR="00655FA7" w:rsidRPr="001A21D8" w:rsidRDefault="00655FA7" w:rsidP="005A56BD">
      <w:pPr>
        <w:spacing w:line="276" w:lineRule="auto"/>
        <w:jc w:val="both"/>
        <w:rPr>
          <w:rFonts w:asciiTheme="majorHAnsi" w:hAnsiTheme="majorHAnsi" w:cstheme="majorHAnsi"/>
          <w:b/>
          <w:color w:val="C00000"/>
          <w:lang w:eastAsia="en-US"/>
        </w:rPr>
      </w:pPr>
    </w:p>
    <w:p w14:paraId="7AAA7B6D" w14:textId="5A462BAB" w:rsidR="005A56BD" w:rsidRPr="00231CE1" w:rsidRDefault="005A56BD" w:rsidP="005A56BD">
      <w:pPr>
        <w:spacing w:line="276" w:lineRule="auto"/>
        <w:jc w:val="both"/>
        <w:rPr>
          <w:rFonts w:asciiTheme="majorHAnsi" w:hAnsiTheme="majorHAnsi" w:cstheme="majorHAnsi"/>
          <w:lang w:eastAsia="en-US"/>
        </w:rPr>
      </w:pPr>
      <w:r w:rsidRPr="00231CE1">
        <w:rPr>
          <w:rFonts w:asciiTheme="majorHAnsi" w:hAnsiTheme="majorHAnsi" w:cstheme="majorHAnsi"/>
          <w:b/>
          <w:lang w:eastAsia="en-US"/>
        </w:rPr>
        <w:t>Spodaj podpisani zakoniti zastopnik oziroma pooblaščenec</w:t>
      </w:r>
      <w:r w:rsidR="00562ECA" w:rsidRPr="00231CE1">
        <w:rPr>
          <w:rFonts w:asciiTheme="majorHAnsi" w:hAnsiTheme="majorHAnsi" w:cstheme="majorHAnsi"/>
          <w:b/>
          <w:lang w:eastAsia="en-US"/>
        </w:rPr>
        <w:t xml:space="preserve"> za podpis ponudbene dokumentacije</w:t>
      </w:r>
      <w:r w:rsidRPr="00231CE1">
        <w:rPr>
          <w:rFonts w:asciiTheme="majorHAnsi" w:hAnsiTheme="majorHAnsi" w:cstheme="majorHAnsi"/>
          <w:b/>
          <w:lang w:eastAsia="en-US"/>
        </w:rPr>
        <w:t xml:space="preserve"> gospodarskega subjekta </w:t>
      </w:r>
      <w:r w:rsidR="00562ECA" w:rsidRPr="00231CE1">
        <w:rPr>
          <w:rFonts w:asciiTheme="majorHAnsi" w:hAnsiTheme="majorHAnsi" w:cstheme="majorHAnsi"/>
          <w:b/>
          <w:lang w:eastAsia="en-US"/>
        </w:rPr>
        <w:t xml:space="preserve"> </w:t>
      </w:r>
      <w:r w:rsidRPr="00231CE1">
        <w:rPr>
          <w:rFonts w:asciiTheme="majorHAnsi" w:hAnsiTheme="majorHAnsi" w:cstheme="majorHAnsi"/>
          <w:lang w:eastAsia="en-US"/>
        </w:rPr>
        <w:t xml:space="preserve"> (firma/ime, sedež/naslov, matična številka):</w:t>
      </w:r>
    </w:p>
    <w:p w14:paraId="58589B2E" w14:textId="77777777" w:rsidR="00655FA7" w:rsidRPr="00231CE1" w:rsidRDefault="00655FA7" w:rsidP="005A56BD">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231CE1" w14:paraId="42E9C953" w14:textId="77777777" w:rsidTr="000901AF">
        <w:tc>
          <w:tcPr>
            <w:tcW w:w="9212" w:type="dxa"/>
            <w:shd w:val="clear" w:color="auto" w:fill="auto"/>
          </w:tcPr>
          <w:p w14:paraId="794E10DC" w14:textId="77777777" w:rsidR="005A56BD" w:rsidRPr="00231CE1" w:rsidRDefault="005A56BD" w:rsidP="000901AF">
            <w:pPr>
              <w:spacing w:line="276" w:lineRule="auto"/>
              <w:jc w:val="both"/>
              <w:rPr>
                <w:rFonts w:asciiTheme="majorHAnsi" w:eastAsia="Times New Roman" w:hAnsiTheme="majorHAnsi" w:cstheme="majorHAnsi"/>
                <w:lang w:eastAsia="en-US"/>
              </w:rPr>
            </w:pPr>
          </w:p>
        </w:tc>
      </w:tr>
      <w:tr w:rsidR="004D7DED" w:rsidRPr="00231CE1" w14:paraId="4C6BCC1F" w14:textId="77777777" w:rsidTr="000901AF">
        <w:tc>
          <w:tcPr>
            <w:tcW w:w="9212" w:type="dxa"/>
            <w:shd w:val="clear" w:color="auto" w:fill="auto"/>
          </w:tcPr>
          <w:p w14:paraId="1DDD434E" w14:textId="77777777" w:rsidR="005A56BD" w:rsidRPr="00231CE1" w:rsidRDefault="005A56BD" w:rsidP="000901AF">
            <w:pPr>
              <w:spacing w:line="276" w:lineRule="auto"/>
              <w:jc w:val="both"/>
              <w:rPr>
                <w:rFonts w:asciiTheme="majorHAnsi" w:eastAsia="Times New Roman" w:hAnsiTheme="majorHAnsi" w:cstheme="majorHAnsi"/>
                <w:lang w:eastAsia="en-US"/>
              </w:rPr>
            </w:pPr>
          </w:p>
        </w:tc>
      </w:tr>
    </w:tbl>
    <w:p w14:paraId="286E5708" w14:textId="77777777" w:rsidR="0046758D" w:rsidRPr="00231CE1" w:rsidRDefault="0046758D" w:rsidP="00954B58">
      <w:pPr>
        <w:rPr>
          <w:rFonts w:asciiTheme="majorHAnsi" w:hAnsiTheme="majorHAnsi" w:cstheme="majorHAnsi"/>
        </w:rPr>
      </w:pPr>
    </w:p>
    <w:p w14:paraId="13BAA598" w14:textId="26EFE19F" w:rsidR="005A56BD" w:rsidRPr="00231CE1" w:rsidRDefault="00E42CD3" w:rsidP="00554FDF">
      <w:pPr>
        <w:jc w:val="both"/>
        <w:rPr>
          <w:rFonts w:asciiTheme="majorHAnsi" w:hAnsiTheme="majorHAnsi" w:cstheme="majorHAnsi"/>
        </w:rPr>
      </w:pPr>
      <w:bookmarkStart w:id="76" w:name="_Toc139358406"/>
      <w:r w:rsidRPr="00231CE1">
        <w:rPr>
          <w:rFonts w:asciiTheme="majorHAnsi" w:hAnsiTheme="majorHAnsi" w:cstheme="majorHAnsi"/>
        </w:rPr>
        <w:t xml:space="preserve">pod kazensko in materialom odgovornostjo izjavljam, da </w:t>
      </w:r>
      <w:r w:rsidR="00E91821" w:rsidRPr="00231CE1">
        <w:rPr>
          <w:rFonts w:asciiTheme="majorHAnsi" w:hAnsiTheme="majorHAnsi" w:cstheme="majorHAnsi"/>
        </w:rPr>
        <w:t xml:space="preserve">smo pri pripravi ponudbene dokumentacije  upoštevali in </w:t>
      </w:r>
      <w:r w:rsidRPr="00231CE1">
        <w:rPr>
          <w:rFonts w:asciiTheme="majorHAnsi" w:hAnsiTheme="majorHAnsi" w:cstheme="majorHAnsi"/>
        </w:rPr>
        <w:t>bomo pri izvedbi javnega naročila »</w:t>
      </w:r>
      <w:r w:rsidR="000E093B" w:rsidRPr="000E093B">
        <w:rPr>
          <w:rFonts w:asciiTheme="majorHAnsi" w:hAnsiTheme="majorHAnsi" w:cstheme="majorHAnsi"/>
        </w:rPr>
        <w:t>Izgradnja komunalne infrastrukture PC Ajdovščina – območje širitve vzhod</w:t>
      </w:r>
      <w:r w:rsidRPr="00231CE1">
        <w:rPr>
          <w:rFonts w:asciiTheme="majorHAnsi" w:hAnsiTheme="majorHAnsi" w:cstheme="majorHAnsi"/>
        </w:rPr>
        <w:t>«</w:t>
      </w:r>
      <w:r w:rsidR="007E72BC" w:rsidRPr="00231CE1">
        <w:rPr>
          <w:rFonts w:asciiTheme="majorHAnsi" w:hAnsiTheme="majorHAnsi" w:cstheme="majorHAnsi"/>
        </w:rPr>
        <w:t>,</w:t>
      </w:r>
      <w:r w:rsidR="00E91821" w:rsidRPr="00231CE1">
        <w:rPr>
          <w:rFonts w:asciiTheme="majorHAnsi" w:hAnsiTheme="majorHAnsi" w:cstheme="majorHAnsi"/>
        </w:rPr>
        <w:t xml:space="preserve"> cel čas</w:t>
      </w:r>
      <w:r w:rsidRPr="00231CE1">
        <w:rPr>
          <w:rFonts w:asciiTheme="majorHAnsi" w:hAnsiTheme="majorHAnsi" w:cstheme="majorHAnsi"/>
        </w:rPr>
        <w:t xml:space="preserve"> zagot</w:t>
      </w:r>
      <w:r w:rsidR="00E91821" w:rsidRPr="00231CE1">
        <w:rPr>
          <w:rFonts w:asciiTheme="majorHAnsi" w:hAnsiTheme="majorHAnsi" w:cstheme="majorHAnsi"/>
        </w:rPr>
        <w:t>avljali spoštovanje »Načela, da se ne škoduje bistveno«</w:t>
      </w:r>
      <w:r w:rsidR="00845039" w:rsidRPr="00231CE1">
        <w:rPr>
          <w:rFonts w:asciiTheme="majorHAnsi" w:hAnsiTheme="majorHAnsi" w:cstheme="majorHAnsi"/>
        </w:rPr>
        <w:t>,</w:t>
      </w:r>
      <w:r w:rsidR="00E91821" w:rsidRPr="00231CE1">
        <w:rPr>
          <w:rFonts w:asciiTheme="majorHAnsi" w:hAnsiTheme="majorHAnsi" w:cstheme="majorHAnsi"/>
        </w:rPr>
        <w:t xml:space="preserve"> </w:t>
      </w:r>
      <w:r w:rsidRPr="00231CE1">
        <w:rPr>
          <w:rFonts w:asciiTheme="majorHAnsi" w:hAnsiTheme="majorHAnsi" w:cstheme="majorHAnsi"/>
        </w:rPr>
        <w:t>sklad</w:t>
      </w:r>
      <w:r w:rsidR="00E91821" w:rsidRPr="00231CE1">
        <w:rPr>
          <w:rFonts w:asciiTheme="majorHAnsi" w:hAnsiTheme="majorHAnsi" w:cstheme="majorHAnsi"/>
        </w:rPr>
        <w:t>no</w:t>
      </w:r>
      <w:r w:rsidRPr="00231CE1">
        <w:rPr>
          <w:rFonts w:asciiTheme="majorHAnsi" w:hAnsiTheme="majorHAnsi" w:cstheme="majorHAnsi"/>
        </w:rPr>
        <w:t xml:space="preserve"> </w:t>
      </w:r>
      <w:r w:rsidR="00655FA7" w:rsidRPr="00231CE1">
        <w:rPr>
          <w:rFonts w:asciiTheme="majorHAnsi" w:hAnsiTheme="majorHAnsi" w:cstheme="majorHAnsi"/>
        </w:rPr>
        <w:t>z določili</w:t>
      </w:r>
      <w:r w:rsidRPr="00231CE1">
        <w:rPr>
          <w:rFonts w:asciiTheme="majorHAnsi" w:hAnsiTheme="majorHAnsi" w:cstheme="majorHAnsi"/>
        </w:rPr>
        <w:t xml:space="preserve"> </w:t>
      </w:r>
      <w:r w:rsidR="00655FA7" w:rsidRPr="00231CE1">
        <w:rPr>
          <w:rFonts w:asciiTheme="majorHAnsi" w:hAnsiTheme="majorHAnsi" w:cstheme="majorHAnsi"/>
          <w:b/>
          <w:bCs/>
        </w:rPr>
        <w:t>Uredbe (EU) 2021/241 Evropskega parlamenta in Sveta z dne 12. februarja 2021 o vzpostavitvi Mehanizma za okrevanje in odpornost</w:t>
      </w:r>
      <w:r w:rsidR="00655FA7" w:rsidRPr="00231CE1">
        <w:rPr>
          <w:rFonts w:asciiTheme="majorHAnsi" w:hAnsiTheme="majorHAnsi" w:cstheme="majorHAnsi"/>
        </w:rPr>
        <w:t xml:space="preserve"> (UL L št. 57 z dne 18. 2. 2021, str. 17,</w:t>
      </w:r>
      <w:r w:rsidR="00845039" w:rsidRPr="00231CE1">
        <w:rPr>
          <w:rFonts w:asciiTheme="majorHAnsi" w:hAnsiTheme="majorHAnsi" w:cstheme="majorHAnsi"/>
        </w:rPr>
        <w:t xml:space="preserve"> ter morebitnih popravkov in sprememb</w:t>
      </w:r>
      <w:r w:rsidR="00655FA7" w:rsidRPr="00231CE1">
        <w:rPr>
          <w:rFonts w:asciiTheme="majorHAnsi" w:hAnsiTheme="majorHAnsi" w:cstheme="majorHAnsi"/>
        </w:rPr>
        <w:t>)</w:t>
      </w:r>
      <w:r w:rsidRPr="00231CE1">
        <w:rPr>
          <w:rFonts w:asciiTheme="majorHAnsi" w:hAnsiTheme="majorHAnsi" w:cstheme="majorHAnsi"/>
        </w:rPr>
        <w:t>,</w:t>
      </w:r>
      <w:r w:rsidR="002A029F" w:rsidRPr="00231CE1">
        <w:rPr>
          <w:rFonts w:asciiTheme="majorHAnsi" w:hAnsiTheme="majorHAnsi" w:cstheme="majorHAnsi"/>
        </w:rPr>
        <w:t xml:space="preserve"> ki zahteva, da se</w:t>
      </w:r>
      <w:r w:rsidR="00845039" w:rsidRPr="00231CE1">
        <w:rPr>
          <w:rFonts w:asciiTheme="majorHAnsi" w:hAnsiTheme="majorHAnsi" w:cstheme="majorHAnsi"/>
        </w:rPr>
        <w:t>, kjer je ustrezno,</w:t>
      </w:r>
      <w:r w:rsidR="002A029F" w:rsidRPr="00231CE1">
        <w:rPr>
          <w:rFonts w:asciiTheme="majorHAnsi" w:hAnsiTheme="majorHAnsi" w:cstheme="majorHAnsi"/>
        </w:rPr>
        <w:t xml:space="preserve"> ne podpirajo ali izvajajo gospodarske dejavnosti, ki bistveno škodujejo katerem</w:t>
      </w:r>
      <w:r w:rsidR="00845039" w:rsidRPr="00231CE1">
        <w:rPr>
          <w:rFonts w:asciiTheme="majorHAnsi" w:hAnsiTheme="majorHAnsi" w:cstheme="majorHAnsi"/>
        </w:rPr>
        <w:t>u</w:t>
      </w:r>
      <w:r w:rsidR="002A029F" w:rsidRPr="00231CE1">
        <w:rPr>
          <w:rFonts w:asciiTheme="majorHAnsi" w:hAnsiTheme="majorHAnsi" w:cstheme="majorHAnsi"/>
        </w:rPr>
        <w:t xml:space="preserve"> koli od </w:t>
      </w:r>
      <w:proofErr w:type="spellStart"/>
      <w:r w:rsidR="002A029F" w:rsidRPr="00231CE1">
        <w:rPr>
          <w:rFonts w:asciiTheme="majorHAnsi" w:hAnsiTheme="majorHAnsi" w:cstheme="majorHAnsi"/>
        </w:rPr>
        <w:t>okoljskih</w:t>
      </w:r>
      <w:proofErr w:type="spellEnd"/>
      <w:r w:rsidR="002A029F" w:rsidRPr="00231CE1">
        <w:rPr>
          <w:rFonts w:asciiTheme="majorHAnsi" w:hAnsiTheme="majorHAnsi" w:cstheme="majorHAnsi"/>
        </w:rPr>
        <w:t xml:space="preserve"> ciljev v smislu člena 17.</w:t>
      </w:r>
      <w:r w:rsidR="00845039" w:rsidRPr="00231CE1">
        <w:rPr>
          <w:rFonts w:asciiTheme="majorHAnsi" w:hAnsiTheme="majorHAnsi" w:cstheme="majorHAnsi"/>
        </w:rPr>
        <w:t xml:space="preserve"> </w:t>
      </w:r>
      <w:r w:rsidR="00845039" w:rsidRPr="00231CE1">
        <w:rPr>
          <w:rFonts w:asciiTheme="majorHAnsi" w:hAnsiTheme="majorHAnsi" w:cstheme="majorHAnsi"/>
          <w:b/>
          <w:bCs/>
        </w:rPr>
        <w:t>Uredbe (EU) 2020/852 Evropskega parlamenta in Sveta z dne 18. junija 2020 o vzpostavitvi okvira za spodbujanje trajnostnih naložb ter spremembi Uredbe (EU) 2019/2088</w:t>
      </w:r>
      <w:r w:rsidR="00845039" w:rsidRPr="00231CE1">
        <w:rPr>
          <w:rFonts w:asciiTheme="majorHAnsi" w:hAnsiTheme="majorHAnsi" w:cstheme="majorHAnsi"/>
        </w:rPr>
        <w:t xml:space="preserve"> (UL L št. 198, z dne 22. 6. 2020, str. 13, ter morebitnih popravkov in sprememb)</w:t>
      </w:r>
      <w:r w:rsidRPr="00231CE1">
        <w:rPr>
          <w:rFonts w:asciiTheme="majorHAnsi" w:hAnsiTheme="majorHAnsi" w:cstheme="majorHAnsi"/>
        </w:rPr>
        <w:t>.</w:t>
      </w:r>
    </w:p>
    <w:p w14:paraId="21100B7E" w14:textId="77777777" w:rsidR="005A56BD" w:rsidRPr="00231CE1" w:rsidRDefault="005A56BD" w:rsidP="00E42CD3">
      <w:pPr>
        <w:rPr>
          <w:rFonts w:asciiTheme="majorHAnsi" w:hAnsiTheme="majorHAnsi" w:cstheme="majorHAnsi"/>
        </w:rPr>
      </w:pPr>
    </w:p>
    <w:p w14:paraId="71636C1A" w14:textId="77777777" w:rsidR="00845039" w:rsidRPr="00231CE1" w:rsidRDefault="00845039"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231CE1" w14:paraId="7BC2F1DB" w14:textId="77777777" w:rsidTr="000901AF">
        <w:trPr>
          <w:trHeight w:val="737"/>
        </w:trPr>
        <w:tc>
          <w:tcPr>
            <w:tcW w:w="2162" w:type="dxa"/>
          </w:tcPr>
          <w:p w14:paraId="7F959A8A"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KRAJ</w:t>
            </w:r>
          </w:p>
          <w:p w14:paraId="2956A20F" w14:textId="77777777" w:rsidR="005A56BD" w:rsidRPr="00231CE1" w:rsidRDefault="005A56BD" w:rsidP="000901AF">
            <w:pPr>
              <w:rPr>
                <w:rFonts w:asciiTheme="majorHAnsi" w:hAnsiTheme="majorHAnsi" w:cstheme="majorHAnsi"/>
              </w:rPr>
            </w:pPr>
          </w:p>
        </w:tc>
        <w:tc>
          <w:tcPr>
            <w:tcW w:w="2410" w:type="dxa"/>
            <w:vMerge w:val="restart"/>
          </w:tcPr>
          <w:p w14:paraId="7B93F216"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ŽIG</w:t>
            </w:r>
          </w:p>
        </w:tc>
        <w:tc>
          <w:tcPr>
            <w:tcW w:w="4500" w:type="dxa"/>
            <w:vMerge w:val="restart"/>
          </w:tcPr>
          <w:p w14:paraId="75BB319F"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GOSPODARSKI SUBJEKT / PONUDNIK</w:t>
            </w:r>
          </w:p>
          <w:p w14:paraId="296B95E0" w14:textId="0A4A8973" w:rsidR="005A56BD" w:rsidRPr="00231CE1" w:rsidRDefault="005A56BD" w:rsidP="000901AF">
            <w:pPr>
              <w:rPr>
                <w:rFonts w:asciiTheme="majorHAnsi" w:hAnsiTheme="majorHAnsi" w:cstheme="majorHAnsi"/>
              </w:rPr>
            </w:pPr>
            <w:r w:rsidRPr="00231CE1">
              <w:rPr>
                <w:rFonts w:asciiTheme="majorHAnsi" w:hAnsiTheme="majorHAnsi" w:cstheme="majorHAnsi"/>
              </w:rPr>
              <w:t xml:space="preserve">ime in priimek zakonitega zastopnika </w:t>
            </w:r>
            <w:r w:rsidR="00562ECA" w:rsidRPr="00231CE1">
              <w:rPr>
                <w:rFonts w:asciiTheme="majorHAnsi" w:hAnsiTheme="majorHAnsi" w:cstheme="majorHAnsi"/>
              </w:rPr>
              <w:t>oziroma pooblaščenca za podpis ponudbene dokumentacije</w:t>
            </w:r>
          </w:p>
          <w:p w14:paraId="1F61889F"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in podpis</w:t>
            </w:r>
          </w:p>
        </w:tc>
      </w:tr>
      <w:tr w:rsidR="004D7DED" w:rsidRPr="001A21D8" w14:paraId="2D1F11CF" w14:textId="77777777" w:rsidTr="000901AF">
        <w:trPr>
          <w:trHeight w:val="737"/>
        </w:trPr>
        <w:tc>
          <w:tcPr>
            <w:tcW w:w="2162" w:type="dxa"/>
          </w:tcPr>
          <w:p w14:paraId="00C5644F" w14:textId="77777777" w:rsidR="005A56BD" w:rsidRPr="001A21D8" w:rsidRDefault="005A56BD" w:rsidP="000901AF">
            <w:pPr>
              <w:rPr>
                <w:rFonts w:asciiTheme="majorHAnsi" w:hAnsiTheme="majorHAnsi" w:cstheme="majorHAnsi"/>
                <w:color w:val="FF0000"/>
              </w:rPr>
            </w:pPr>
            <w:r w:rsidRPr="00231CE1">
              <w:rPr>
                <w:rFonts w:asciiTheme="majorHAnsi" w:hAnsiTheme="majorHAnsi" w:cstheme="majorHAnsi"/>
              </w:rPr>
              <w:t>DATUM</w:t>
            </w:r>
          </w:p>
        </w:tc>
        <w:tc>
          <w:tcPr>
            <w:tcW w:w="2410" w:type="dxa"/>
            <w:vMerge/>
            <w:vAlign w:val="bottom"/>
          </w:tcPr>
          <w:p w14:paraId="2FA5E705" w14:textId="77777777" w:rsidR="005A56BD" w:rsidRPr="001A21D8" w:rsidRDefault="005A56BD" w:rsidP="000901AF">
            <w:pPr>
              <w:rPr>
                <w:rFonts w:asciiTheme="majorHAnsi" w:hAnsiTheme="majorHAnsi" w:cstheme="majorHAnsi"/>
                <w:color w:val="FF0000"/>
              </w:rPr>
            </w:pPr>
          </w:p>
        </w:tc>
        <w:tc>
          <w:tcPr>
            <w:tcW w:w="4500" w:type="dxa"/>
            <w:vMerge/>
            <w:shd w:val="pct10" w:color="auto" w:fill="auto"/>
            <w:vAlign w:val="bottom"/>
          </w:tcPr>
          <w:p w14:paraId="0A9C66C4" w14:textId="77777777" w:rsidR="005A56BD" w:rsidRPr="001A21D8" w:rsidRDefault="005A56BD" w:rsidP="000901AF">
            <w:pPr>
              <w:rPr>
                <w:rFonts w:asciiTheme="majorHAnsi" w:hAnsiTheme="majorHAnsi" w:cstheme="majorHAnsi"/>
                <w:color w:val="FF0000"/>
              </w:rPr>
            </w:pPr>
          </w:p>
        </w:tc>
      </w:tr>
    </w:tbl>
    <w:p w14:paraId="36565C27" w14:textId="77777777" w:rsidR="007E72BC" w:rsidRPr="001A21D8" w:rsidRDefault="007E72BC" w:rsidP="00E42CD3">
      <w:pPr>
        <w:rPr>
          <w:rFonts w:asciiTheme="majorHAnsi" w:hAnsiTheme="majorHAnsi" w:cstheme="majorHAnsi"/>
          <w:color w:val="C00000"/>
        </w:rPr>
      </w:pPr>
    </w:p>
    <w:p w14:paraId="444F034F" w14:textId="77777777" w:rsidR="007E72BC" w:rsidRPr="001A21D8" w:rsidRDefault="007E72BC" w:rsidP="00E42CD3">
      <w:pPr>
        <w:rPr>
          <w:rFonts w:asciiTheme="majorHAnsi" w:hAnsiTheme="majorHAnsi" w:cstheme="majorHAnsi"/>
          <w:color w:val="C00000"/>
        </w:rPr>
      </w:pPr>
    </w:p>
    <w:p w14:paraId="4F88812D" w14:textId="77777777" w:rsidR="007E72BC" w:rsidRPr="001A21D8" w:rsidRDefault="007E72BC" w:rsidP="00E42CD3">
      <w:pPr>
        <w:rPr>
          <w:rFonts w:asciiTheme="majorHAnsi" w:hAnsiTheme="majorHAnsi" w:cstheme="majorHAnsi"/>
          <w:color w:val="C00000"/>
        </w:rPr>
      </w:pPr>
    </w:p>
    <w:p w14:paraId="5576BE37" w14:textId="77777777" w:rsidR="007E72BC" w:rsidRPr="001A21D8" w:rsidRDefault="007E72BC" w:rsidP="00E42CD3">
      <w:pPr>
        <w:rPr>
          <w:rFonts w:asciiTheme="majorHAnsi" w:hAnsiTheme="majorHAnsi" w:cstheme="majorHAnsi"/>
          <w:color w:val="C00000"/>
        </w:rPr>
      </w:pPr>
    </w:p>
    <w:p w14:paraId="1CB4D0F3" w14:textId="77777777" w:rsidR="007E72BC" w:rsidRPr="001A21D8" w:rsidRDefault="007E72BC" w:rsidP="00E42CD3">
      <w:pPr>
        <w:rPr>
          <w:rFonts w:asciiTheme="majorHAnsi" w:hAnsiTheme="majorHAnsi" w:cstheme="majorHAnsi"/>
          <w:color w:val="C00000"/>
        </w:rPr>
      </w:pPr>
    </w:p>
    <w:p w14:paraId="02124609" w14:textId="77777777" w:rsidR="007E72BC" w:rsidRPr="001A21D8" w:rsidRDefault="007E72BC" w:rsidP="00E42CD3">
      <w:pPr>
        <w:rPr>
          <w:rFonts w:asciiTheme="majorHAnsi" w:hAnsiTheme="majorHAnsi" w:cstheme="majorHAnsi"/>
          <w:color w:val="C00000"/>
        </w:rPr>
      </w:pPr>
    </w:p>
    <w:p w14:paraId="5A2484D0" w14:textId="77777777" w:rsidR="007E72BC" w:rsidRPr="001A21D8" w:rsidRDefault="007E72BC" w:rsidP="00E42CD3">
      <w:pPr>
        <w:rPr>
          <w:rFonts w:asciiTheme="majorHAnsi" w:hAnsiTheme="majorHAnsi" w:cstheme="majorHAnsi"/>
          <w:color w:val="C00000"/>
        </w:rPr>
      </w:pPr>
    </w:p>
    <w:p w14:paraId="3E8F8CB5" w14:textId="77777777" w:rsidR="007E72BC" w:rsidRPr="001A21D8" w:rsidRDefault="007E72BC" w:rsidP="00E42CD3">
      <w:pPr>
        <w:rPr>
          <w:rFonts w:asciiTheme="majorHAnsi" w:hAnsiTheme="majorHAnsi" w:cstheme="majorHAnsi"/>
          <w:color w:val="C00000"/>
        </w:rPr>
      </w:pPr>
    </w:p>
    <w:p w14:paraId="739C4AE3" w14:textId="77777777" w:rsidR="007E72BC" w:rsidRPr="001A21D8" w:rsidRDefault="007E72BC">
      <w:pPr>
        <w:rPr>
          <w:rFonts w:asciiTheme="majorHAnsi" w:hAnsiTheme="majorHAnsi" w:cstheme="majorHAnsi"/>
          <w:b/>
          <w:u w:val="single"/>
          <w:lang w:eastAsia="en-US"/>
        </w:rPr>
      </w:pPr>
      <w:r w:rsidRPr="001A21D8">
        <w:rPr>
          <w:rFonts w:asciiTheme="majorHAnsi" w:hAnsiTheme="majorHAnsi" w:cstheme="majorHAnsi"/>
        </w:rPr>
        <w:br w:type="page"/>
      </w:r>
    </w:p>
    <w:p w14:paraId="2415C6C2" w14:textId="18BEA8A5" w:rsidR="007E72BC" w:rsidRPr="001A21D8" w:rsidRDefault="007E72BC" w:rsidP="00180B2F">
      <w:pPr>
        <w:pStyle w:val="javnanaroilapodnaslov"/>
        <w:numPr>
          <w:ilvl w:val="1"/>
          <w:numId w:val="94"/>
        </w:numPr>
      </w:pPr>
      <w:bookmarkStart w:id="77" w:name="_Toc158707245"/>
      <w:r w:rsidRPr="001A21D8">
        <w:lastRenderedPageBreak/>
        <w:t>Izjava o preprečevanju dvojnega financiranja</w:t>
      </w:r>
      <w:bookmarkEnd w:id="77"/>
    </w:p>
    <w:p w14:paraId="7276D37F" w14:textId="77777777" w:rsidR="007E72BC" w:rsidRPr="001A21D8" w:rsidRDefault="007E72BC" w:rsidP="007E72BC">
      <w:pPr>
        <w:rPr>
          <w:rFonts w:asciiTheme="majorHAnsi" w:hAnsiTheme="majorHAnsi" w:cstheme="majorHAnsi"/>
          <w:color w:val="FF0000"/>
        </w:rPr>
      </w:pPr>
    </w:p>
    <w:p w14:paraId="6C0CF8EA" w14:textId="77777777" w:rsidR="007E72BC" w:rsidRPr="00231CE1" w:rsidRDefault="007E72BC" w:rsidP="007E72BC">
      <w:pPr>
        <w:spacing w:line="276" w:lineRule="auto"/>
        <w:jc w:val="both"/>
        <w:rPr>
          <w:rFonts w:asciiTheme="majorHAnsi" w:hAnsiTheme="majorHAnsi" w:cstheme="majorHAnsi"/>
          <w:lang w:eastAsia="en-US"/>
        </w:rPr>
      </w:pPr>
      <w:r w:rsidRPr="00231CE1">
        <w:rPr>
          <w:rFonts w:asciiTheme="majorHAnsi" w:hAnsiTheme="majorHAnsi" w:cstheme="majorHAnsi"/>
          <w:b/>
          <w:lang w:eastAsia="en-US"/>
        </w:rPr>
        <w:t xml:space="preserve">Spodaj podpisani zakoniti zastopnik oziroma pooblaščenec za podpis ponudbene dokumentacije gospodarskega subjekta  </w:t>
      </w:r>
      <w:r w:rsidRPr="00231CE1">
        <w:rPr>
          <w:rFonts w:asciiTheme="majorHAnsi" w:hAnsiTheme="majorHAnsi" w:cstheme="majorHAnsi"/>
          <w:lang w:eastAsia="en-US"/>
        </w:rPr>
        <w:t xml:space="preserve"> (firma/ime, sedež/naslov, matična številka):</w:t>
      </w:r>
    </w:p>
    <w:p w14:paraId="48B62C0F" w14:textId="77777777" w:rsidR="007E72BC" w:rsidRPr="00231CE1" w:rsidRDefault="007E72BC" w:rsidP="007E72BC">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231CE1" w14:paraId="15085DFE" w14:textId="77777777" w:rsidTr="000901AF">
        <w:tc>
          <w:tcPr>
            <w:tcW w:w="9212" w:type="dxa"/>
            <w:shd w:val="clear" w:color="auto" w:fill="auto"/>
          </w:tcPr>
          <w:p w14:paraId="0FC50974" w14:textId="77777777" w:rsidR="007E72BC" w:rsidRPr="00231CE1" w:rsidRDefault="007E72BC" w:rsidP="000901AF">
            <w:pPr>
              <w:spacing w:line="276" w:lineRule="auto"/>
              <w:jc w:val="both"/>
              <w:rPr>
                <w:rFonts w:asciiTheme="majorHAnsi" w:eastAsia="Times New Roman" w:hAnsiTheme="majorHAnsi" w:cstheme="majorHAnsi"/>
                <w:lang w:eastAsia="en-US"/>
              </w:rPr>
            </w:pPr>
          </w:p>
        </w:tc>
      </w:tr>
      <w:tr w:rsidR="007E72BC" w:rsidRPr="00231CE1" w14:paraId="188CF603" w14:textId="77777777" w:rsidTr="000901AF">
        <w:tc>
          <w:tcPr>
            <w:tcW w:w="9212" w:type="dxa"/>
            <w:shd w:val="clear" w:color="auto" w:fill="auto"/>
          </w:tcPr>
          <w:p w14:paraId="7D0A8B3F" w14:textId="77777777" w:rsidR="007E72BC" w:rsidRPr="00231CE1" w:rsidRDefault="007E72BC" w:rsidP="000901AF">
            <w:pPr>
              <w:spacing w:line="276" w:lineRule="auto"/>
              <w:jc w:val="both"/>
              <w:rPr>
                <w:rFonts w:asciiTheme="majorHAnsi" w:eastAsia="Times New Roman" w:hAnsiTheme="majorHAnsi" w:cstheme="majorHAnsi"/>
                <w:lang w:eastAsia="en-US"/>
              </w:rPr>
            </w:pPr>
          </w:p>
        </w:tc>
      </w:tr>
    </w:tbl>
    <w:p w14:paraId="23B5E6FD" w14:textId="77777777" w:rsidR="007E72BC" w:rsidRPr="00231CE1" w:rsidRDefault="007E72BC" w:rsidP="00E42CD3">
      <w:pPr>
        <w:rPr>
          <w:rFonts w:asciiTheme="majorHAnsi" w:hAnsiTheme="majorHAnsi" w:cstheme="majorHAnsi"/>
        </w:rPr>
      </w:pPr>
    </w:p>
    <w:p w14:paraId="64D8D7EE" w14:textId="39562981"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na podlagi 22. člena </w:t>
      </w:r>
      <w:r w:rsidRPr="00231CE1">
        <w:rPr>
          <w:rFonts w:asciiTheme="majorHAnsi" w:hAnsiTheme="majorHAnsi" w:cstheme="majorHAnsi"/>
          <w:b/>
          <w:bCs/>
        </w:rPr>
        <w:t>Uredbe (EU) 2021/241 Evropskega parlamenta in Sveta z dne 12. februarja 2021 o vzpostavitvi Mehanizma za okrevanje in odpornost</w:t>
      </w:r>
      <w:r w:rsidRPr="00231CE1">
        <w:rPr>
          <w:rFonts w:asciiTheme="majorHAnsi" w:hAnsiTheme="majorHAnsi" w:cstheme="majorHAnsi"/>
        </w:rPr>
        <w:t xml:space="preserve"> (UL L št. 57 z dne 18. 2. 2021, str. 17, ter morebitnih popravkov in sprememb) potrjujem, </w:t>
      </w:r>
    </w:p>
    <w:p w14:paraId="6DE0B4F4" w14:textId="77777777" w:rsidR="007E72BC" w:rsidRPr="00231CE1" w:rsidRDefault="007E72BC" w:rsidP="007E72BC">
      <w:pPr>
        <w:jc w:val="both"/>
        <w:rPr>
          <w:rFonts w:asciiTheme="majorHAnsi" w:hAnsiTheme="majorHAnsi" w:cstheme="majorHAnsi"/>
        </w:rPr>
      </w:pPr>
    </w:p>
    <w:p w14:paraId="608AD945" w14:textId="5F31F0D6" w:rsidR="007E72BC" w:rsidRPr="00231CE1" w:rsidRDefault="007E72BC" w:rsidP="007E72BC">
      <w:pPr>
        <w:jc w:val="both"/>
        <w:rPr>
          <w:rFonts w:asciiTheme="majorHAnsi" w:hAnsiTheme="majorHAnsi" w:cstheme="majorHAnsi"/>
        </w:rPr>
      </w:pPr>
      <w:r w:rsidRPr="00231CE1">
        <w:rPr>
          <w:rFonts w:asciiTheme="majorHAnsi" w:hAnsiTheme="majorHAnsi" w:cstheme="majorHAnsi"/>
        </w:rPr>
        <w:t>da v kolikor bom v postopku javnega naročila</w:t>
      </w:r>
      <w:r w:rsidR="000E093B">
        <w:rPr>
          <w:rFonts w:asciiTheme="majorHAnsi" w:hAnsiTheme="majorHAnsi" w:cstheme="majorHAnsi"/>
        </w:rPr>
        <w:t xml:space="preserve"> </w:t>
      </w:r>
      <w:r w:rsidR="000E093B" w:rsidRPr="000E093B">
        <w:rPr>
          <w:rFonts w:asciiTheme="majorHAnsi" w:hAnsiTheme="majorHAnsi" w:cstheme="majorHAnsi"/>
        </w:rPr>
        <w:t>Izgradnja komunalne infrastrukture PC Ajdovščina – območje širitve vzhod</w:t>
      </w:r>
      <w:r w:rsidRPr="00231CE1">
        <w:rPr>
          <w:rFonts w:asciiTheme="majorHAnsi" w:hAnsiTheme="majorHAnsi" w:cstheme="majorHAnsi"/>
        </w:rPr>
        <w:t xml:space="preserve">, ki ga izvaja naročnik Občina Ajdovščina, Cesta 5. maja 6a, 5270 Ajdovščina (v nadaljevanju naročnik), izbran kot izvajalec, </w:t>
      </w:r>
      <w:r w:rsidR="000E093B">
        <w:rPr>
          <w:rFonts w:asciiTheme="majorHAnsi" w:hAnsiTheme="majorHAnsi" w:cstheme="majorHAnsi"/>
        </w:rPr>
        <w:t xml:space="preserve"> </w:t>
      </w:r>
    </w:p>
    <w:p w14:paraId="49BE03CF" w14:textId="77777777" w:rsidR="007E72BC" w:rsidRPr="00231CE1" w:rsidRDefault="007E72BC" w:rsidP="007E72BC">
      <w:pPr>
        <w:jc w:val="both"/>
        <w:rPr>
          <w:rFonts w:asciiTheme="majorHAnsi" w:hAnsiTheme="majorHAnsi" w:cstheme="majorHAnsi"/>
        </w:rPr>
      </w:pPr>
    </w:p>
    <w:p w14:paraId="19A4EA94" w14:textId="77777777"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66C7E317" w14:textId="77777777" w:rsidR="007E72BC" w:rsidRPr="00231CE1" w:rsidRDefault="007E72BC" w:rsidP="007E72BC">
      <w:pPr>
        <w:jc w:val="both"/>
        <w:rPr>
          <w:rFonts w:asciiTheme="majorHAnsi" w:hAnsiTheme="majorHAnsi" w:cstheme="majorHAnsi"/>
        </w:rPr>
      </w:pPr>
    </w:p>
    <w:p w14:paraId="48ACED48" w14:textId="47353B2F" w:rsidR="007E72BC" w:rsidRPr="00231CE1" w:rsidRDefault="007E72BC" w:rsidP="007E72BC">
      <w:pPr>
        <w:jc w:val="both"/>
        <w:rPr>
          <w:rFonts w:asciiTheme="majorHAnsi" w:hAnsiTheme="majorHAnsi" w:cstheme="majorHAnsi"/>
        </w:rPr>
      </w:pPr>
      <w:r w:rsidRPr="00231CE1">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0307F0D2" w14:textId="77777777" w:rsidR="007E72BC" w:rsidRPr="00231CE1" w:rsidRDefault="007E72BC" w:rsidP="00E42CD3">
      <w:pPr>
        <w:rPr>
          <w:rFonts w:asciiTheme="majorHAnsi" w:hAnsiTheme="majorHAnsi" w:cstheme="majorHAnsi"/>
        </w:rPr>
      </w:pPr>
    </w:p>
    <w:p w14:paraId="56849A0E" w14:textId="77777777" w:rsidR="007E72BC" w:rsidRPr="00231CE1" w:rsidRDefault="007E72BC"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231CE1" w14:paraId="7D0782F0" w14:textId="77777777" w:rsidTr="000901AF">
        <w:trPr>
          <w:trHeight w:val="737"/>
        </w:trPr>
        <w:tc>
          <w:tcPr>
            <w:tcW w:w="2162" w:type="dxa"/>
          </w:tcPr>
          <w:p w14:paraId="381701D9"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KRAJ</w:t>
            </w:r>
          </w:p>
          <w:p w14:paraId="65AEB7D9" w14:textId="77777777" w:rsidR="007E72BC" w:rsidRPr="00231CE1" w:rsidRDefault="007E72BC" w:rsidP="000901AF">
            <w:pPr>
              <w:rPr>
                <w:rFonts w:asciiTheme="majorHAnsi" w:hAnsiTheme="majorHAnsi" w:cstheme="majorHAnsi"/>
              </w:rPr>
            </w:pPr>
          </w:p>
        </w:tc>
        <w:tc>
          <w:tcPr>
            <w:tcW w:w="2410" w:type="dxa"/>
            <w:vMerge w:val="restart"/>
          </w:tcPr>
          <w:p w14:paraId="7ACFEDC0"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ŽIG</w:t>
            </w:r>
          </w:p>
        </w:tc>
        <w:tc>
          <w:tcPr>
            <w:tcW w:w="4500" w:type="dxa"/>
            <w:vMerge w:val="restart"/>
          </w:tcPr>
          <w:p w14:paraId="15E0CA80"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GOSPODARSKI SUBJEKT / PONUDNIK</w:t>
            </w:r>
          </w:p>
          <w:p w14:paraId="6BC54BC4"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ime in priimek zakonitega zastopnika oziroma pooblaščenca za podpis ponudbene dokumentacije</w:t>
            </w:r>
          </w:p>
          <w:p w14:paraId="0AF8920C"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in podpis</w:t>
            </w:r>
          </w:p>
        </w:tc>
      </w:tr>
      <w:tr w:rsidR="007E72BC" w:rsidRPr="001A21D8" w14:paraId="6C705E64" w14:textId="77777777" w:rsidTr="000901AF">
        <w:trPr>
          <w:trHeight w:val="737"/>
        </w:trPr>
        <w:tc>
          <w:tcPr>
            <w:tcW w:w="2162" w:type="dxa"/>
          </w:tcPr>
          <w:p w14:paraId="24373450" w14:textId="77777777" w:rsidR="007E72BC" w:rsidRPr="001A21D8" w:rsidRDefault="007E72BC" w:rsidP="000901AF">
            <w:pPr>
              <w:rPr>
                <w:rFonts w:asciiTheme="majorHAnsi" w:hAnsiTheme="majorHAnsi" w:cstheme="majorHAnsi"/>
                <w:color w:val="C00000"/>
              </w:rPr>
            </w:pPr>
            <w:r w:rsidRPr="000E093B">
              <w:rPr>
                <w:rFonts w:asciiTheme="majorHAnsi" w:hAnsiTheme="majorHAnsi" w:cstheme="majorHAnsi"/>
              </w:rPr>
              <w:t>DATUM</w:t>
            </w:r>
          </w:p>
        </w:tc>
        <w:tc>
          <w:tcPr>
            <w:tcW w:w="2410" w:type="dxa"/>
            <w:vMerge/>
            <w:vAlign w:val="bottom"/>
          </w:tcPr>
          <w:p w14:paraId="74DEB61A" w14:textId="77777777" w:rsidR="007E72BC" w:rsidRPr="001A21D8" w:rsidRDefault="007E72BC" w:rsidP="000901AF">
            <w:pPr>
              <w:rPr>
                <w:rFonts w:asciiTheme="majorHAnsi" w:hAnsiTheme="majorHAnsi" w:cstheme="majorHAnsi"/>
                <w:color w:val="C00000"/>
              </w:rPr>
            </w:pPr>
          </w:p>
        </w:tc>
        <w:tc>
          <w:tcPr>
            <w:tcW w:w="4500" w:type="dxa"/>
            <w:vMerge/>
            <w:shd w:val="pct10" w:color="auto" w:fill="auto"/>
            <w:vAlign w:val="bottom"/>
          </w:tcPr>
          <w:p w14:paraId="1EFD09DE" w14:textId="77777777" w:rsidR="007E72BC" w:rsidRPr="001A21D8" w:rsidRDefault="007E72BC" w:rsidP="000901AF">
            <w:pPr>
              <w:rPr>
                <w:rFonts w:asciiTheme="majorHAnsi" w:hAnsiTheme="majorHAnsi" w:cstheme="majorHAnsi"/>
                <w:color w:val="C00000"/>
              </w:rPr>
            </w:pPr>
          </w:p>
        </w:tc>
      </w:tr>
    </w:tbl>
    <w:p w14:paraId="15A055FC" w14:textId="62AE5F23" w:rsidR="00E42CD3" w:rsidRPr="001A21D8" w:rsidRDefault="00E42CD3" w:rsidP="00E42CD3">
      <w:pPr>
        <w:rPr>
          <w:rFonts w:asciiTheme="majorHAnsi" w:hAnsiTheme="majorHAnsi" w:cstheme="majorHAnsi"/>
          <w:color w:val="C00000"/>
        </w:rPr>
      </w:pPr>
      <w:r w:rsidRPr="001A21D8">
        <w:rPr>
          <w:rFonts w:asciiTheme="majorHAnsi" w:hAnsiTheme="majorHAnsi" w:cstheme="majorHAnsi"/>
          <w:color w:val="C00000"/>
        </w:rPr>
        <w:br w:type="page"/>
      </w:r>
    </w:p>
    <w:p w14:paraId="7FA2A309" w14:textId="7823EF4D" w:rsidR="00A67CAE" w:rsidRPr="001A21D8" w:rsidRDefault="00A67CAE" w:rsidP="00180B2F">
      <w:pPr>
        <w:pStyle w:val="javnanaroilapodnaslov"/>
        <w:numPr>
          <w:ilvl w:val="1"/>
          <w:numId w:val="94"/>
        </w:numPr>
      </w:pPr>
      <w:bookmarkStart w:id="78" w:name="_Toc158707246"/>
      <w:r w:rsidRPr="001A21D8">
        <w:lastRenderedPageBreak/>
        <w:t>Izjava o neobstoju okoliščin glede omejitve poslovanja</w:t>
      </w:r>
      <w:bookmarkEnd w:id="76"/>
      <w:bookmarkEnd w:id="78"/>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77777777"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77777777"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180B2F">
      <w:pPr>
        <w:pStyle w:val="javnanaroilapodnaslov"/>
        <w:numPr>
          <w:ilvl w:val="1"/>
          <w:numId w:val="94"/>
        </w:numPr>
      </w:pPr>
      <w:r w:rsidRPr="001A21D8">
        <w:br w:type="page"/>
      </w:r>
      <w:bookmarkStart w:id="79" w:name="_Toc158707247"/>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79"/>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80" w:name="_Toc395008195"/>
      <w:bookmarkStart w:id="81" w:name="_Toc401742236"/>
      <w:bookmarkStart w:id="82"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0671451A"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sdt>
        <w:sdtPr>
          <w:rPr>
            <w:rFonts w:asciiTheme="majorHAnsi" w:hAnsiTheme="majorHAnsi" w:cstheme="majorHAnsi"/>
            <w:b/>
            <w:bCs/>
          </w:rPr>
          <w:id w:val="-1650969472"/>
          <w:placeholder>
            <w:docPart w:val="68C40D4F8EE84DCF9AA774276716CFE7"/>
          </w:placeholder>
          <w:text/>
        </w:sdtPr>
        <w:sdtEndPr/>
        <w:sdtContent>
          <w:r w:rsidR="000E093B" w:rsidRPr="000E093B">
            <w:rPr>
              <w:rFonts w:asciiTheme="majorHAnsi" w:hAnsiTheme="majorHAnsi" w:cstheme="majorHAnsi"/>
              <w:b/>
              <w:bCs/>
            </w:rPr>
            <w:t>Izgradnja komunalne infrastrukture PC Ajdovščina – območje širitve vzhod</w:t>
          </w:r>
        </w:sdtContent>
      </w:sdt>
      <w:r w:rsidRPr="001A21D8">
        <w:rPr>
          <w:rFonts w:asciiTheme="majorHAnsi" w:eastAsia="Times New Roman" w:hAnsiTheme="majorHAnsi" w:cstheme="majorHAnsi"/>
          <w:b/>
        </w:rPr>
        <w:t>«</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shd w:val="clear" w:color="auto" w:fill="auto"/>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shd w:val="clear" w:color="auto" w:fill="auto"/>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shd w:val="clear" w:color="auto" w:fill="auto"/>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shd w:val="clear" w:color="auto" w:fill="auto"/>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shd w:val="clear" w:color="auto" w:fill="auto"/>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shd w:val="clear" w:color="auto" w:fill="auto"/>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shd w:val="clear" w:color="auto" w:fill="auto"/>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shd w:val="clear" w:color="auto" w:fill="auto"/>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shd w:val="clear" w:color="auto" w:fill="auto"/>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shd w:val="clear" w:color="auto" w:fill="auto"/>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shd w:val="clear" w:color="auto" w:fill="auto"/>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shd w:val="clear" w:color="auto" w:fill="auto"/>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shd w:val="clear" w:color="auto" w:fill="auto"/>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shd w:val="clear" w:color="auto" w:fill="auto"/>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shd w:val="clear" w:color="auto" w:fill="auto"/>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1A21D8" w:rsidRDefault="00636868"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bookmarkEnd w:id="80"/>
      <w:bookmarkEnd w:id="81"/>
      <w:bookmarkEnd w:id="82"/>
    </w:tbl>
    <w:p w14:paraId="20D755C6" w14:textId="00024C19" w:rsidR="00E45B11" w:rsidRPr="001A21D8" w:rsidRDefault="00E45B11">
      <w:pPr>
        <w:rPr>
          <w:rFonts w:asciiTheme="majorHAnsi" w:hAnsiTheme="majorHAnsi" w:cstheme="majorHAnsi"/>
        </w:rPr>
      </w:pPr>
      <w:r w:rsidRPr="001A21D8">
        <w:rPr>
          <w:rFonts w:asciiTheme="majorHAnsi" w:hAnsiTheme="majorHAnsi" w:cstheme="majorHAnsi"/>
        </w:rPr>
        <w:br w:type="page"/>
      </w:r>
    </w:p>
    <w:p w14:paraId="7C7767FB" w14:textId="0A134A27" w:rsidR="00E45B11" w:rsidRPr="001A21D8" w:rsidRDefault="00E45B11" w:rsidP="00180B2F">
      <w:pPr>
        <w:pStyle w:val="javnanaroilapodnaslov"/>
        <w:numPr>
          <w:ilvl w:val="1"/>
          <w:numId w:val="94"/>
        </w:numPr>
      </w:pPr>
      <w:bookmarkStart w:id="83" w:name="_Toc158707248"/>
      <w:r w:rsidRPr="001A21D8">
        <w:lastRenderedPageBreak/>
        <w:t>Izjava za zagotavljanje zaščite finančnih interesov Unije po 22. členu Uredbe (EU) 2021/241</w:t>
      </w:r>
      <w:bookmarkEnd w:id="83"/>
    </w:p>
    <w:p w14:paraId="0BDCFE33" w14:textId="5EC8FD35" w:rsidR="00E45B11" w:rsidRPr="001A21D8" w:rsidRDefault="00E45B11" w:rsidP="00B63C30">
      <w:pPr>
        <w:pStyle w:val="javnanaroilapodnaslov"/>
        <w:numPr>
          <w:ilvl w:val="0"/>
          <w:numId w:val="0"/>
        </w:numPr>
        <w:ind w:left="360"/>
      </w:pPr>
    </w:p>
    <w:p w14:paraId="04A14078" w14:textId="77777777" w:rsidR="00E45B11" w:rsidRPr="001A21D8" w:rsidRDefault="00E45B11" w:rsidP="00954B58">
      <w:pPr>
        <w:rPr>
          <w:rFonts w:asciiTheme="majorHAnsi" w:hAnsiTheme="majorHAnsi" w:cstheme="majorHAnsi"/>
        </w:rPr>
      </w:pPr>
    </w:p>
    <w:p w14:paraId="6FC89134" w14:textId="5AAAC5B6" w:rsidR="00E45B11" w:rsidRPr="00231CE1" w:rsidRDefault="00E45B11" w:rsidP="00954B58">
      <w:pPr>
        <w:rPr>
          <w:rFonts w:asciiTheme="majorHAnsi" w:hAnsiTheme="majorHAnsi" w:cstheme="majorHAnsi"/>
        </w:rPr>
      </w:pPr>
      <w:r w:rsidRPr="00231CE1">
        <w:rPr>
          <w:rFonts w:asciiTheme="majorHAnsi" w:hAnsiTheme="majorHAnsi" w:cstheme="majorHAnsi"/>
        </w:rPr>
        <w:t>Izjava se predloži le za izbranega ponudnika in gospodarske subjekte, ki bodo z njim izpolnjevali javno naročilo!</w:t>
      </w:r>
    </w:p>
    <w:p w14:paraId="39302424" w14:textId="77777777" w:rsidR="00E45B11" w:rsidRPr="00231CE1" w:rsidRDefault="00E45B11" w:rsidP="00954B58">
      <w:pPr>
        <w:rPr>
          <w:rFonts w:asciiTheme="majorHAnsi" w:hAnsiTheme="majorHAnsi" w:cstheme="majorHAnsi"/>
        </w:rPr>
      </w:pPr>
    </w:p>
    <w:p w14:paraId="6CEAF63C"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r w:rsidRPr="00231CE1">
        <w:rPr>
          <w:rFonts w:asciiTheme="majorHAnsi" w:eastAsia="Times New Roman" w:hAnsiTheme="majorHAnsi" w:cstheme="majorHAnsi"/>
          <w:bCs/>
        </w:rPr>
        <w:t>Ponudnik____________________________________________________________________ ___________________________________________________________________________</w:t>
      </w:r>
      <w:r w:rsidRPr="00231CE1">
        <w:rPr>
          <w:rFonts w:asciiTheme="majorHAnsi" w:eastAsia="Times New Roman" w:hAnsiTheme="majorHAnsi" w:cstheme="majorHAnsi"/>
          <w:bCs/>
          <w:vertAlign w:val="superscript"/>
        </w:rPr>
        <w:footnoteReference w:id="5"/>
      </w:r>
      <w:r w:rsidRPr="00231CE1">
        <w:rPr>
          <w:rFonts w:asciiTheme="majorHAnsi" w:eastAsia="Times New Roman" w:hAnsiTheme="majorHAnsi" w:cstheme="majorHAnsi"/>
          <w:bCs/>
        </w:rPr>
        <w:t>, zanj ___________________________________</w:t>
      </w:r>
      <w:r w:rsidRPr="00231CE1">
        <w:rPr>
          <w:rFonts w:asciiTheme="majorHAnsi" w:eastAsia="Times New Roman" w:hAnsiTheme="majorHAnsi" w:cstheme="majorHAnsi"/>
          <w:bCs/>
          <w:vertAlign w:val="superscript"/>
        </w:rPr>
        <w:footnoteReference w:id="6"/>
      </w:r>
      <w:r w:rsidRPr="00231CE1">
        <w:rPr>
          <w:rFonts w:asciiTheme="majorHAnsi" w:eastAsia="Times New Roman" w:hAnsiTheme="majorHAnsi" w:cstheme="majorHAnsi"/>
          <w:bCs/>
        </w:rPr>
        <w:t>,</w:t>
      </w:r>
    </w:p>
    <w:p w14:paraId="0CF54646"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3895A341" w14:textId="192E6C3E"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bCs/>
        </w:rPr>
        <w:t xml:space="preserve">v zvezi z izpolnitvijo obveznosti Občine Ajdovščina, Cesta 5. maja 6a, 5270 Ajdovščina (v nadaljevanju naročnik) vezano na pridobitev in koriščenje sredstev iz z Mehanizma za okrevanje in odpornost, določeno v 22. členu </w:t>
      </w:r>
      <w:r w:rsidR="00063541" w:rsidRPr="00231CE1">
        <w:rPr>
          <w:rFonts w:asciiTheme="majorHAnsi" w:eastAsia="Times New Roman" w:hAnsiTheme="majorHAnsi" w:cstheme="majorHAnsi"/>
          <w:bCs/>
        </w:rPr>
        <w:t xml:space="preserve"> </w:t>
      </w:r>
      <w:r w:rsidR="00063541" w:rsidRPr="00231CE1">
        <w:rPr>
          <w:rFonts w:asciiTheme="majorHAnsi" w:eastAsia="Times New Roman" w:hAnsiTheme="majorHAnsi" w:cstheme="majorHAnsi"/>
          <w:b/>
        </w:rPr>
        <w:t>Uredbe (EU) 2021/241 Evropskega parlamenta in Sveta z dne 12. februarja 2021 o vzpostavitvi Mehanizma za okrevanje in odpornost</w:t>
      </w:r>
      <w:r w:rsidR="00063541" w:rsidRPr="00231CE1">
        <w:rPr>
          <w:rFonts w:asciiTheme="majorHAnsi" w:eastAsia="Times New Roman" w:hAnsiTheme="majorHAnsi" w:cstheme="majorHAnsi"/>
          <w:bCs/>
        </w:rPr>
        <w:t xml:space="preserve"> (UL L št. 57 z dne 18. 2. 2021, str. 17, ter morebitnih popravkov in sprememb)</w:t>
      </w:r>
      <w:r w:rsidRPr="00231CE1">
        <w:rPr>
          <w:rFonts w:asciiTheme="majorHAnsi" w:eastAsia="Times New Roman" w:hAnsiTheme="majorHAnsi" w:cstheme="majorHAnsi"/>
          <w:bCs/>
        </w:rPr>
        <w:t xml:space="preserve">, </w:t>
      </w:r>
    </w:p>
    <w:p w14:paraId="5FA4B47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4CAB96B0"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u w:val="single"/>
        </w:rPr>
      </w:pPr>
      <w:r w:rsidRPr="00231CE1">
        <w:rPr>
          <w:rFonts w:asciiTheme="majorHAnsi" w:eastAsia="Times New Roman" w:hAnsiTheme="majorHAnsi" w:cstheme="majorHAnsi"/>
          <w:bCs/>
          <w:u w:val="single"/>
        </w:rPr>
        <w:t>izjavljam, da so podatki o dejanskih lastnikih ponudnika</w:t>
      </w:r>
      <w:r w:rsidRPr="00231CE1">
        <w:rPr>
          <w:rFonts w:asciiTheme="majorHAnsi" w:eastAsia="Times New Roman" w:hAnsiTheme="majorHAnsi" w:cstheme="majorHAnsi"/>
          <w:bCs/>
          <w:u w:val="single"/>
          <w:vertAlign w:val="superscript"/>
        </w:rPr>
        <w:footnoteReference w:id="7"/>
      </w:r>
      <w:r w:rsidRPr="00231CE1">
        <w:rPr>
          <w:rFonts w:asciiTheme="majorHAnsi" w:eastAsia="Times New Roman" w:hAnsiTheme="majorHAnsi" w:cstheme="majorHAnsi"/>
          <w:bCs/>
          <w:u w:val="single"/>
        </w:rPr>
        <w:t xml:space="preserve"> </w:t>
      </w:r>
    </w:p>
    <w:p w14:paraId="6DC0C1E4"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tbl>
      <w:tblPr>
        <w:tblStyle w:val="Tabelamrea13"/>
        <w:tblW w:w="0" w:type="auto"/>
        <w:tblInd w:w="0" w:type="dxa"/>
        <w:tblLook w:val="04A0" w:firstRow="1" w:lastRow="0" w:firstColumn="1" w:lastColumn="0" w:noHBand="0" w:noVBand="1"/>
      </w:tblPr>
      <w:tblGrid>
        <w:gridCol w:w="1175"/>
        <w:gridCol w:w="4678"/>
        <w:gridCol w:w="2681"/>
      </w:tblGrid>
      <w:tr w:rsidR="00231CE1" w:rsidRPr="00231CE1" w14:paraId="2137D4CF"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16DB2D82"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716D9A6F"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14CA75BC"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 xml:space="preserve">Datum rojstva dejanskega lastnika </w:t>
            </w:r>
          </w:p>
          <w:p w14:paraId="361365DE"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p>
        </w:tc>
      </w:tr>
      <w:tr w:rsidR="00231CE1" w:rsidRPr="00231CE1" w14:paraId="701BBA05"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5EBD6E6" w14:textId="77777777" w:rsidR="00E45B11" w:rsidRPr="00231CE1" w:rsidRDefault="00E45B11" w:rsidP="00E45B11">
            <w:pPr>
              <w:tabs>
                <w:tab w:val="left" w:pos="9537"/>
              </w:tabs>
              <w:spacing w:line="600" w:lineRule="auto"/>
              <w:ind w:right="7"/>
              <w:jc w:val="center"/>
              <w:rPr>
                <w:rFonts w:asciiTheme="majorHAnsi" w:hAnsiTheme="majorHAnsi" w:cstheme="majorHAnsi"/>
                <w:bCs/>
                <w:sz w:val="22"/>
                <w:szCs w:val="22"/>
              </w:rPr>
            </w:pPr>
            <w:r w:rsidRPr="00231CE1">
              <w:rPr>
                <w:rFonts w:asciiTheme="majorHAnsi" w:hAnsiTheme="majorHAnsi" w:cstheme="majorHAnsi"/>
                <w:bCs/>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73A01D41"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08F2F70"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r>
      <w:tr w:rsidR="00231CE1" w:rsidRPr="00231CE1" w14:paraId="539F00B4"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2BC45F4" w14:textId="77777777" w:rsidR="00E45B11" w:rsidRPr="00231CE1" w:rsidRDefault="00E45B11" w:rsidP="00E45B11">
            <w:pPr>
              <w:tabs>
                <w:tab w:val="left" w:pos="9537"/>
              </w:tabs>
              <w:spacing w:line="600" w:lineRule="auto"/>
              <w:ind w:right="7"/>
              <w:jc w:val="center"/>
              <w:rPr>
                <w:rFonts w:asciiTheme="majorHAnsi" w:hAnsiTheme="majorHAnsi" w:cstheme="majorHAnsi"/>
                <w:bCs/>
                <w:sz w:val="22"/>
                <w:szCs w:val="22"/>
              </w:rPr>
            </w:pPr>
            <w:r w:rsidRPr="00231CE1">
              <w:rPr>
                <w:rFonts w:asciiTheme="majorHAnsi" w:hAnsiTheme="majorHAnsi" w:cstheme="majorHAnsi"/>
                <w:bCs/>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3BD49076"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4B6CB38"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r>
    </w:tbl>
    <w:p w14:paraId="15EADFAC" w14:textId="77777777" w:rsidR="00E45B11" w:rsidRPr="00231CE1" w:rsidRDefault="00E45B11" w:rsidP="00E45B11">
      <w:pPr>
        <w:tabs>
          <w:tab w:val="left" w:pos="9537"/>
        </w:tabs>
        <w:spacing w:line="240" w:lineRule="atLeast"/>
        <w:ind w:left="708" w:right="7"/>
        <w:jc w:val="both"/>
        <w:rPr>
          <w:rFonts w:asciiTheme="majorHAnsi" w:eastAsia="Times New Roman" w:hAnsiTheme="majorHAnsi" w:cstheme="majorHAnsi"/>
          <w:bCs/>
          <w:u w:val="single"/>
        </w:rPr>
      </w:pPr>
      <w:r w:rsidRPr="00231CE1">
        <w:rPr>
          <w:rFonts w:asciiTheme="majorHAnsi" w:eastAsia="Times New Roman" w:hAnsiTheme="majorHAnsi" w:cstheme="majorHAnsi"/>
          <w:bCs/>
        </w:rPr>
        <w:tab/>
      </w:r>
      <w:r w:rsidRPr="00231CE1">
        <w:rPr>
          <w:rFonts w:asciiTheme="majorHAnsi" w:eastAsia="Times New Roman" w:hAnsiTheme="majorHAnsi" w:cstheme="majorHAnsi"/>
          <w:bCs/>
          <w:u w:val="single"/>
        </w:rPr>
        <w:t xml:space="preserve">na dan podpisa izjave točni oz. resnični; </w:t>
      </w:r>
    </w:p>
    <w:p w14:paraId="6E937AA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2AD49F0D" w14:textId="77777777" w:rsidR="00E45B11" w:rsidRPr="00231CE1" w:rsidRDefault="00E45B11" w:rsidP="00511B0E">
      <w:pPr>
        <w:numPr>
          <w:ilvl w:val="0"/>
          <w:numId w:val="80"/>
        </w:numPr>
        <w:spacing w:after="160" w:line="256" w:lineRule="auto"/>
        <w:contextualSpacing/>
        <w:jc w:val="both"/>
        <w:rPr>
          <w:rFonts w:asciiTheme="majorHAnsi" w:eastAsia="Times New Roman" w:hAnsiTheme="majorHAnsi" w:cstheme="majorHAnsi"/>
          <w:bCs/>
          <w:u w:val="single"/>
        </w:rPr>
      </w:pPr>
      <w:r w:rsidRPr="00231CE1">
        <w:rPr>
          <w:rFonts w:asciiTheme="majorHAnsi" w:eastAsia="Times New Roman" w:hAnsiTheme="majorHAnsi" w:cstheme="majorHAnsi"/>
          <w:bCs/>
          <w:u w:val="single"/>
        </w:rPr>
        <w:t xml:space="preserve">naročnika pooblaščam, da </w:t>
      </w:r>
    </w:p>
    <w:p w14:paraId="39E6757D"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593605FD" w14:textId="0A64F2CF"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r w:rsidRPr="00231CE1">
        <w:rPr>
          <w:rFonts w:asciiTheme="majorHAnsi" w:hAnsiTheme="majorHAnsi" w:cstheme="majorHAnsi"/>
          <w:bCs/>
          <w:lang w:eastAsia="en-US"/>
        </w:rPr>
        <w:t>pri Agenciji Republike Slovenije za javnopravne evidence in storitve (AJPES) v Registru dejanskih lastnikov preveri z izjavo posredovane podatke o dejanskih lastnikih izvajalca</w:t>
      </w:r>
      <w:r w:rsidRPr="00231CE1">
        <w:rPr>
          <w:rFonts w:asciiTheme="majorHAnsi" w:hAnsiTheme="majorHAnsi" w:cstheme="majorHAnsi"/>
          <w:bCs/>
          <w:vertAlign w:val="superscript"/>
          <w:lang w:eastAsia="en-US"/>
        </w:rPr>
        <w:footnoteReference w:id="8"/>
      </w:r>
      <w:r w:rsidRPr="00231CE1">
        <w:rPr>
          <w:rFonts w:asciiTheme="majorHAnsi" w:hAnsiTheme="majorHAnsi" w:cstheme="majorHAnsi"/>
          <w:bCs/>
          <w:lang w:eastAsia="en-US"/>
        </w:rPr>
        <w:t>;</w:t>
      </w:r>
    </w:p>
    <w:p w14:paraId="0890A2FD"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2FC982DA"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u w:val="single"/>
        </w:rPr>
        <w:t xml:space="preserve">izjavljam, </w:t>
      </w:r>
      <w:r w:rsidRPr="00231CE1">
        <w:rPr>
          <w:rFonts w:asciiTheme="majorHAnsi" w:eastAsia="Times New Roman" w:hAnsiTheme="majorHAnsi" w:cstheme="majorHAnsi"/>
          <w:bCs/>
        </w:rPr>
        <w:t xml:space="preserve">da bom ob vsakokratni spremembi podatkov o dejanskih lastnikih naročniku   </w:t>
      </w:r>
    </w:p>
    <w:p w14:paraId="60ADAED9" w14:textId="77777777" w:rsidR="00E45B11" w:rsidRPr="00231CE1" w:rsidRDefault="00E45B11" w:rsidP="00E45B11">
      <w:pPr>
        <w:tabs>
          <w:tab w:val="left" w:pos="9537"/>
        </w:tabs>
        <w:spacing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rPr>
        <w:t xml:space="preserve">nemudoma </w:t>
      </w:r>
      <w:bookmarkStart w:id="84" w:name="_Hlk138416089"/>
      <w:r w:rsidRPr="00231CE1">
        <w:rPr>
          <w:rFonts w:asciiTheme="majorHAnsi" w:eastAsia="Times New Roman" w:hAnsiTheme="majorHAnsi" w:cstheme="majorHAnsi"/>
          <w:bCs/>
        </w:rPr>
        <w:t xml:space="preserve">oz. najkasneje v roku, določenem s pogodbo </w:t>
      </w:r>
      <w:bookmarkEnd w:id="84"/>
      <w:r w:rsidRPr="00231CE1">
        <w:rPr>
          <w:rFonts w:asciiTheme="majorHAnsi" w:eastAsia="Times New Roman" w:hAnsiTheme="majorHAnsi" w:cstheme="majorHAnsi"/>
          <w:bCs/>
        </w:rPr>
        <w:t>/ sporazumom / dogovorom /pozivom, posredoval spremenjene podatke;</w:t>
      </w:r>
    </w:p>
    <w:p w14:paraId="0219A9E1"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2D96D78F" w14:textId="77777777" w:rsidR="00E45B11" w:rsidRPr="00231CE1" w:rsidRDefault="00E45B11" w:rsidP="00511B0E">
      <w:pPr>
        <w:numPr>
          <w:ilvl w:val="0"/>
          <w:numId w:val="80"/>
        </w:numPr>
        <w:tabs>
          <w:tab w:val="left" w:pos="9537"/>
        </w:tabs>
        <w:spacing w:after="160" w:line="240" w:lineRule="atLeast"/>
        <w:ind w:right="7"/>
        <w:contextualSpacing/>
        <w:rPr>
          <w:rFonts w:asciiTheme="majorHAnsi" w:eastAsia="Times New Roman" w:hAnsiTheme="majorHAnsi" w:cstheme="majorHAnsi"/>
          <w:b/>
        </w:rPr>
      </w:pPr>
      <w:r w:rsidRPr="00231CE1">
        <w:rPr>
          <w:rFonts w:asciiTheme="majorHAnsi" w:eastAsia="Times New Roman" w:hAnsiTheme="majorHAnsi" w:cstheme="majorHAnsi"/>
          <w:bCs/>
          <w:u w:val="single"/>
        </w:rPr>
        <w:t>potrjujem,</w:t>
      </w:r>
      <w:r w:rsidRPr="00231CE1">
        <w:rPr>
          <w:rFonts w:asciiTheme="majorHAnsi" w:eastAsia="Times New Roman" w:hAnsiTheme="majorHAnsi" w:cstheme="majorHAnsi"/>
          <w:bCs/>
        </w:rPr>
        <w:t xml:space="preserve"> da dejanski lastnik(i) ponudnika skladno s 24. členom Zakona</w:t>
      </w:r>
      <w:r w:rsidRPr="00231CE1">
        <w:rPr>
          <w:rFonts w:asciiTheme="majorHAnsi" w:eastAsia="Times New Roman" w:hAnsiTheme="majorHAnsi" w:cstheme="majorHAnsi"/>
          <w:b/>
        </w:rPr>
        <w:t xml:space="preserve"> </w:t>
      </w:r>
      <w:r w:rsidRPr="00231CE1">
        <w:rPr>
          <w:rFonts w:asciiTheme="majorHAnsi" w:eastAsia="Times New Roman" w:hAnsiTheme="majorHAnsi" w:cstheme="majorHAnsi"/>
          <w:bCs/>
        </w:rPr>
        <w:t xml:space="preserve">o </w:t>
      </w:r>
    </w:p>
    <w:p w14:paraId="0ED852FC" w14:textId="77777777" w:rsidR="00E45B11" w:rsidRPr="00231CE1" w:rsidRDefault="00E45B11" w:rsidP="00E45B11">
      <w:pPr>
        <w:tabs>
          <w:tab w:val="left" w:pos="9537"/>
        </w:tabs>
        <w:spacing w:line="240" w:lineRule="atLeast"/>
        <w:ind w:right="7"/>
        <w:contextualSpacing/>
        <w:rPr>
          <w:rFonts w:asciiTheme="majorHAnsi" w:eastAsia="Times New Roman" w:hAnsiTheme="majorHAnsi" w:cstheme="majorHAnsi"/>
          <w:b/>
        </w:rPr>
      </w:pPr>
      <w:r w:rsidRPr="00231CE1">
        <w:rPr>
          <w:rFonts w:asciiTheme="majorHAnsi" w:eastAsia="Times New Roman" w:hAnsiTheme="majorHAnsi" w:cstheme="majorHAnsi"/>
          <w:bCs/>
        </w:rPr>
        <w:t>preprečevanju pranja denarja in financiranja terorizma ni(so) vpleten(i) v postopke pranja denarja in financiranja terorizma;</w:t>
      </w:r>
    </w:p>
    <w:p w14:paraId="1BF44359" w14:textId="77777777" w:rsidR="00E45B11" w:rsidRPr="00231CE1" w:rsidRDefault="00E45B11" w:rsidP="00E45B11">
      <w:pPr>
        <w:tabs>
          <w:tab w:val="left" w:pos="9537"/>
        </w:tabs>
        <w:spacing w:line="240" w:lineRule="atLeast"/>
        <w:ind w:right="7"/>
        <w:contextualSpacing/>
        <w:jc w:val="both"/>
        <w:rPr>
          <w:rFonts w:asciiTheme="majorHAnsi" w:eastAsia="Times New Roman" w:hAnsiTheme="majorHAnsi" w:cstheme="majorHAnsi"/>
          <w:bCs/>
        </w:rPr>
      </w:pPr>
    </w:p>
    <w:p w14:paraId="04C870D9"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u w:val="single"/>
        </w:rPr>
        <w:t>izjavljam</w:t>
      </w:r>
      <w:r w:rsidRPr="00231CE1">
        <w:rPr>
          <w:rFonts w:asciiTheme="majorHAnsi" w:eastAsia="Times New Roman" w:hAnsiTheme="majorHAnsi" w:cstheme="majorHAnsi"/>
          <w:bCs/>
        </w:rPr>
        <w:t xml:space="preserve">, da sem seznanjen z namenom, načinom, pravno podlago za obdelavo, roku </w:t>
      </w:r>
    </w:p>
    <w:p w14:paraId="189DDB3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r w:rsidRPr="00231CE1">
        <w:rPr>
          <w:rFonts w:asciiTheme="majorHAnsi" w:eastAsia="Times New Roman" w:hAnsiTheme="majorHAnsi" w:cstheme="majorHAnsi"/>
          <w:bCs/>
        </w:rPr>
        <w:t>hrambe in o načinu varstva osebnih podatkov s strani naročnika, ki se nanašajo na osebne podatke, pridobljene na podlagi predmetne izjave</w:t>
      </w:r>
      <w:r w:rsidRPr="00231CE1">
        <w:rPr>
          <w:rFonts w:asciiTheme="majorHAnsi" w:eastAsia="Times New Roman" w:hAnsiTheme="majorHAnsi" w:cstheme="majorHAnsi"/>
          <w:bCs/>
          <w:vertAlign w:val="superscript"/>
        </w:rPr>
        <w:footnoteReference w:id="9"/>
      </w:r>
      <w:r w:rsidRPr="00231CE1">
        <w:rPr>
          <w:rFonts w:asciiTheme="majorHAnsi" w:eastAsia="Times New Roman" w:hAnsiTheme="majorHAnsi" w:cstheme="majorHAnsi"/>
          <w:bCs/>
        </w:rPr>
        <w:t xml:space="preserve">. </w:t>
      </w:r>
    </w:p>
    <w:p w14:paraId="7AEEE700"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3A20E309"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1AB2A9D0"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r w:rsidRPr="00231CE1">
        <w:rPr>
          <w:rFonts w:asciiTheme="majorHAnsi" w:eastAsia="Times New Roman" w:hAnsiTheme="majorHAnsi" w:cstheme="majorHAnsi"/>
        </w:rPr>
        <w:t>________________________                                                  ___________________________</w:t>
      </w:r>
    </w:p>
    <w:p w14:paraId="5329465C"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r w:rsidRPr="00231CE1">
        <w:rPr>
          <w:rFonts w:asciiTheme="majorHAnsi" w:eastAsia="Times New Roman" w:hAnsiTheme="majorHAnsi" w:cstheme="majorHAnsi"/>
        </w:rPr>
        <w:t>(kraj, datum)                                                                              (podpis, žig</w:t>
      </w:r>
      <w:r w:rsidRPr="00231CE1">
        <w:rPr>
          <w:rFonts w:asciiTheme="majorHAnsi" w:eastAsia="Times New Roman" w:hAnsiTheme="majorHAnsi" w:cstheme="majorHAnsi"/>
          <w:vertAlign w:val="superscript"/>
        </w:rPr>
        <w:footnoteReference w:id="10"/>
      </w:r>
      <w:r w:rsidRPr="00231CE1">
        <w:rPr>
          <w:rFonts w:asciiTheme="majorHAnsi" w:eastAsia="Times New Roman" w:hAnsiTheme="majorHAnsi" w:cstheme="majorHAnsi"/>
        </w:rPr>
        <w:t>)</w:t>
      </w:r>
    </w:p>
    <w:p w14:paraId="717D214B" w14:textId="77777777" w:rsidR="00E45B11" w:rsidRPr="00231CE1" w:rsidRDefault="00E45B11" w:rsidP="00E45B11">
      <w:pPr>
        <w:spacing w:after="160" w:line="256" w:lineRule="auto"/>
        <w:rPr>
          <w:rFonts w:asciiTheme="majorHAnsi" w:eastAsia="Times New Roman" w:hAnsiTheme="majorHAnsi" w:cstheme="majorHAnsi"/>
        </w:rPr>
      </w:pPr>
    </w:p>
    <w:p w14:paraId="68732D55" w14:textId="77777777" w:rsidR="00E45B11" w:rsidRPr="00231CE1" w:rsidRDefault="00E45B11" w:rsidP="00E45B11">
      <w:pPr>
        <w:spacing w:after="160" w:line="256" w:lineRule="auto"/>
        <w:rPr>
          <w:rFonts w:asciiTheme="majorHAnsi" w:eastAsia="Times New Roman" w:hAnsiTheme="majorHAnsi" w:cstheme="majorHAnsi"/>
        </w:rPr>
      </w:pPr>
    </w:p>
    <w:p w14:paraId="259F1615" w14:textId="77777777" w:rsidR="00E45B11" w:rsidRPr="00231CE1" w:rsidRDefault="00E45B11" w:rsidP="00E45B11">
      <w:pPr>
        <w:spacing w:after="160" w:line="256" w:lineRule="auto"/>
        <w:rPr>
          <w:rFonts w:asciiTheme="majorHAnsi" w:eastAsia="Times New Roman" w:hAnsiTheme="majorHAnsi" w:cstheme="majorHAnsi"/>
        </w:rPr>
      </w:pPr>
    </w:p>
    <w:p w14:paraId="631EF54D" w14:textId="77777777" w:rsidR="00E45B11" w:rsidRPr="00231CE1" w:rsidRDefault="00E45B11" w:rsidP="00E45B11">
      <w:pPr>
        <w:spacing w:after="160" w:line="256" w:lineRule="auto"/>
        <w:rPr>
          <w:rFonts w:asciiTheme="majorHAnsi" w:eastAsia="Times New Roman" w:hAnsiTheme="majorHAnsi" w:cstheme="majorHAnsi"/>
        </w:rPr>
      </w:pPr>
      <w:r w:rsidRPr="00231CE1">
        <w:rPr>
          <w:rFonts w:asciiTheme="majorHAnsi" w:eastAsia="Times New Roman" w:hAnsiTheme="majorHAnsi" w:cstheme="majorHAnsi"/>
          <w:u w:val="single"/>
        </w:rPr>
        <w:t>VARSTVO OSEBNIH PODATKOV</w:t>
      </w:r>
    </w:p>
    <w:p w14:paraId="35B5645D"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p>
    <w:p w14:paraId="0AD81204" w14:textId="34B9715E"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Na podlagi Uredbe (EU) 2021/241, Uredbe o izvajanju Uredbe (EU) o Mehanizmu za okrevanje in odpornost ter na tej podlagi sprejetih dokumentov za izvajanje Načrta za okrevanje in odpornost (NOO) koordinacijskega organa, </w:t>
      </w:r>
      <w:r w:rsidR="00063541" w:rsidRPr="00231CE1">
        <w:rPr>
          <w:rFonts w:asciiTheme="majorHAnsi" w:eastAsia="Times New Roman" w:hAnsiTheme="majorHAnsi" w:cstheme="majorHAnsi"/>
        </w:rPr>
        <w:t xml:space="preserve">Občina Ajdovščina, cesta 5. maja 6a, 5270 Ajdovščina (v nadaljevanju: naročnik) </w:t>
      </w:r>
      <w:r w:rsidRPr="00231CE1">
        <w:rPr>
          <w:rFonts w:asciiTheme="majorHAnsi" w:eastAsia="Times New Roman" w:hAnsiTheme="majorHAnsi" w:cstheme="majorHAnsi"/>
        </w:rPr>
        <w:t xml:space="preserve"> za </w:t>
      </w:r>
      <w:r w:rsidR="00063541" w:rsidRPr="00231CE1">
        <w:rPr>
          <w:rFonts w:asciiTheme="majorHAnsi" w:eastAsia="Times New Roman" w:hAnsiTheme="majorHAnsi" w:cstheme="majorHAnsi"/>
        </w:rPr>
        <w:t>potrebe izpolnjevanja svojih obveznosti</w:t>
      </w:r>
      <w:r w:rsidRPr="00231CE1">
        <w:rPr>
          <w:rFonts w:asciiTheme="majorHAnsi" w:eastAsia="Times New Roman" w:hAnsiTheme="majorHAnsi" w:cstheme="majorHAnsi"/>
        </w:rPr>
        <w:t xml:space="preserve"> pridobiva, evidentira, obdeluje in hrani osebne podatke, ki jih s strani </w:t>
      </w:r>
      <w:bookmarkStart w:id="85" w:name="_Hlk138407594"/>
      <w:r w:rsidRPr="00231CE1">
        <w:rPr>
          <w:rFonts w:asciiTheme="majorHAnsi" w:eastAsia="Times New Roman" w:hAnsiTheme="majorHAnsi" w:cstheme="majorHAnsi"/>
        </w:rPr>
        <w:t>izvajalca</w:t>
      </w:r>
      <w:bookmarkEnd w:id="85"/>
      <w:r w:rsidRPr="00231CE1">
        <w:rPr>
          <w:rFonts w:asciiTheme="majorHAnsi" w:eastAsia="Times New Roman" w:hAnsiTheme="majorHAnsi" w:cstheme="majorHAnsi"/>
        </w:rPr>
        <w:t xml:space="preserve"> pridobi v zvezi z izpolnjevanjem pravic in obveznosti pogodbenega razmerja. </w:t>
      </w:r>
    </w:p>
    <w:p w14:paraId="1E37C8D8"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5D20D272"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4F36404C"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F4D7820"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Končni prejemnik in ministrstvo obdelujeta naslednje osebne podatke, pridobljene z izjavo, skladno z 22. členom Uredbe (EU) 2021/241, in sicer:</w:t>
      </w:r>
    </w:p>
    <w:p w14:paraId="0A065FA3" w14:textId="654535B8"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imena, priimke in datume rojstev dejanskih lastnikov izvajalca, kot so opredeljeni v točki 6 člena 3</w:t>
      </w:r>
      <w:r w:rsidR="0080473D" w:rsidRPr="00231CE1">
        <w:rPr>
          <w:rFonts w:asciiTheme="majorHAnsi" w:hAnsiTheme="majorHAnsi" w:cstheme="majorHAnsi"/>
        </w:rPr>
        <w:t xml:space="preserve"> </w:t>
      </w:r>
      <w:r w:rsidR="0080473D" w:rsidRPr="00231CE1">
        <w:rPr>
          <w:rFonts w:asciiTheme="majorHAnsi" w:eastAsia="Times New Roman" w:hAnsiTheme="majorHAnsi" w:cstheme="majorHAnsi"/>
        </w:rPr>
        <w:t xml:space="preserve">Direktive (EU) 2015/849 Evropskega parlamenta in Sveta z dne 20. maja 2015 o preprečevanju uporabe finančnega sistema za pranje denarja ali financiranje terorizma, spremembi Uredbe (EU) št. 648/2012 </w:t>
      </w:r>
      <w:r w:rsidR="0080473D" w:rsidRPr="00231CE1">
        <w:rPr>
          <w:rFonts w:asciiTheme="majorHAnsi" w:eastAsia="Times New Roman" w:hAnsiTheme="majorHAnsi" w:cstheme="majorHAnsi"/>
        </w:rPr>
        <w:lastRenderedPageBreak/>
        <w:t>Evropskega parlamenta in Sveta ter razveljavitvi Direktive 2005/60/ES Evropskega parlamenta in Sveta in Direktive Komisije 2006/70/ES</w:t>
      </w:r>
      <w:r w:rsidRPr="00231CE1">
        <w:rPr>
          <w:rFonts w:asciiTheme="majorHAnsi" w:eastAsia="Times New Roman" w:hAnsiTheme="majorHAnsi" w:cstheme="majorHAnsi"/>
        </w:rPr>
        <w:t xml:space="preserve"> in Zakonu o preprečevanju pranja denarja in financiranja terorizma (Uradni list RS, št. 48/22).</w:t>
      </w:r>
    </w:p>
    <w:p w14:paraId="318F9501"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C542851" w14:textId="3E5E54D9"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739BAD46"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36534E64" w14:textId="64E812C4"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34F324D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ED88BF7" w14:textId="5CC1C375"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734AF434" w14:textId="7FA298E3" w:rsidR="00E45B11" w:rsidRPr="00EE1E34" w:rsidRDefault="00E45B11" w:rsidP="00954B58">
      <w:pPr>
        <w:rPr>
          <w:rFonts w:asciiTheme="majorHAnsi" w:hAnsiTheme="majorHAnsi" w:cstheme="majorHAnsi"/>
          <w:color w:val="FF0000"/>
        </w:rPr>
      </w:pPr>
    </w:p>
    <w:sectPr w:rsidR="00E45B11" w:rsidRPr="00EE1E34" w:rsidSect="00560D67">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EAEA" w14:textId="77777777" w:rsidR="0094729C" w:rsidRDefault="0094729C">
      <w:r>
        <w:separator/>
      </w:r>
    </w:p>
  </w:endnote>
  <w:endnote w:type="continuationSeparator" w:id="0">
    <w:p w14:paraId="348AE09E" w14:textId="77777777" w:rsidR="0094729C" w:rsidRDefault="0094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77777777" w:rsidR="00420B47" w:rsidRDefault="00420B47" w:rsidP="00F460ED">
    <w:pPr>
      <w:pStyle w:val="Noga"/>
      <w:jc w:val="right"/>
      <w:rPr>
        <w:lang w:val="sl-SI"/>
      </w:rPr>
    </w:pPr>
  </w:p>
  <w:p w14:paraId="535A9C2A" w14:textId="77777777" w:rsidR="00420B47" w:rsidRPr="0075427B" w:rsidRDefault="00180B2F"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420B47" w:rsidRPr="00B54461" w:rsidRDefault="00420B47"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3BBF279F" w:rsidR="00420B47" w:rsidRPr="00691D55" w:rsidRDefault="00F769E1" w:rsidP="0076121E">
    <w:pPr>
      <w:pStyle w:val="Noga"/>
      <w:spacing w:after="240" w:line="276" w:lineRule="auto"/>
      <w:jc w:val="center"/>
      <w:rPr>
        <w:rFonts w:asciiTheme="majorHAnsi" w:hAnsiTheme="majorHAnsi"/>
        <w:lang w:val="sl-SI"/>
      </w:rPr>
    </w:pPr>
    <w:r w:rsidRPr="00691D55">
      <w:rPr>
        <w:rFonts w:asciiTheme="majorHAnsi" w:hAnsiTheme="majorHAnsi"/>
        <w:lang w:val="sl-SI"/>
      </w:rPr>
      <w:t>»</w:t>
    </w:r>
    <w:r w:rsidR="000F739E" w:rsidRPr="000F739E">
      <w:rPr>
        <w:rFonts w:asciiTheme="majorHAnsi" w:hAnsiTheme="majorHAnsi"/>
        <w:lang w:val="sl-SI"/>
      </w:rPr>
      <w:t>Izgradnja komunalne infrastrukture PC Ajdovščina – območje širitve vzhod</w:t>
    </w:r>
    <w:r w:rsidR="000F739E">
      <w:rPr>
        <w:rFonts w:asciiTheme="majorHAnsi" w:hAnsiTheme="majorHAnsi"/>
        <w:lang w:val="sl-SI"/>
      </w:rPr>
      <w:t>«</w:t>
    </w:r>
  </w:p>
  <w:p w14:paraId="1CE41048" w14:textId="79E4D814" w:rsidR="00420B47" w:rsidRPr="00B54461" w:rsidRDefault="00420B4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A407FA">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420B47" w:rsidRDefault="00420B47" w:rsidP="000F371E">
    <w:pPr>
      <w:pStyle w:val="Noga"/>
      <w:jc w:val="center"/>
      <w:rPr>
        <w:lang w:val="sl-SI"/>
      </w:rPr>
    </w:pPr>
  </w:p>
  <w:p w14:paraId="72B6411A" w14:textId="77777777" w:rsidR="00420B47" w:rsidRDefault="00180B2F" w:rsidP="000F371E">
    <w:pPr>
      <w:pStyle w:val="Noga"/>
      <w:jc w:val="center"/>
      <w:rPr>
        <w:lang w:val="sl-SI"/>
      </w:rPr>
    </w:pPr>
    <w:r>
      <w:pict w14:anchorId="1C85BDDF">
        <v:rect id="_x0000_i1028" style="width:453.6pt;height:1.5pt" o:hralign="center" o:hrstd="t" o:hr="t" fillcolor="#a0a0a0" stroked="f"/>
      </w:pict>
    </w:r>
  </w:p>
  <w:p w14:paraId="54EC7349" w14:textId="77777777" w:rsidR="00420B47" w:rsidRPr="00B05801" w:rsidRDefault="00420B47" w:rsidP="000F371E">
    <w:pPr>
      <w:pStyle w:val="Noga"/>
      <w:jc w:val="center"/>
      <w:rPr>
        <w:color w:val="00B050"/>
        <w:lang w:val="sl-SI"/>
      </w:rPr>
    </w:pPr>
  </w:p>
  <w:p w14:paraId="0E0FA6A4" w14:textId="77777777" w:rsidR="00420B47" w:rsidRPr="000547A7" w:rsidRDefault="00420B4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1696" w14:textId="77777777" w:rsidR="0094729C" w:rsidRDefault="0094729C">
      <w:r>
        <w:separator/>
      </w:r>
    </w:p>
  </w:footnote>
  <w:footnote w:type="continuationSeparator" w:id="0">
    <w:p w14:paraId="331A8E5A" w14:textId="77777777" w:rsidR="0094729C" w:rsidRDefault="0094729C">
      <w:r>
        <w:continuationSeparator/>
      </w:r>
    </w:p>
  </w:footnote>
  <w:footnote w:id="1">
    <w:p w14:paraId="51D1C5B0" w14:textId="77777777" w:rsidR="00420B47" w:rsidRPr="00DF0148" w:rsidRDefault="00420B4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420B47" w:rsidRPr="00C972CE" w:rsidRDefault="00420B4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420B47" w:rsidRPr="00602D9F" w:rsidRDefault="00420B4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420B47" w:rsidRPr="00602D9F" w:rsidRDefault="00420B4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420B47" w:rsidRPr="00602D9F" w:rsidRDefault="00420B4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420B47" w:rsidRPr="0050796A" w:rsidRDefault="00420B4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4AF11883" w14:textId="77777777" w:rsidR="00E45B11" w:rsidRDefault="00E45B11" w:rsidP="00E45B11">
      <w:pPr>
        <w:pStyle w:val="Sprotnaopomba-besedilo"/>
        <w:jc w:val="both"/>
        <w:rPr>
          <w:rFonts w:ascii="Arial" w:hAnsi="Arial" w:cs="Arial"/>
          <w:sz w:val="16"/>
          <w:szCs w:val="16"/>
          <w:lang w:eastAsia="en-US"/>
        </w:rPr>
      </w:pPr>
      <w:r>
        <w:rPr>
          <w:rStyle w:val="Sprotnaopomba-sklic"/>
          <w:rFonts w:ascii="Arial" w:hAnsi="Arial" w:cs="Arial"/>
          <w:sz w:val="16"/>
          <w:szCs w:val="16"/>
        </w:rPr>
        <w:footnoteRef/>
      </w:r>
      <w:r>
        <w:rPr>
          <w:rFonts w:ascii="Arial" w:hAnsi="Arial" w:cs="Arial"/>
          <w:sz w:val="16"/>
          <w:szCs w:val="16"/>
        </w:rPr>
        <w:t xml:space="preserve"> Naziv, sedež oz. poslovni naslov, davčna in matična številka ponudnika.</w:t>
      </w:r>
    </w:p>
  </w:footnote>
  <w:footnote w:id="6">
    <w:p w14:paraId="1E4639E0"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Ime in priimek odgovorne osebe (zakonitega zastopnika / pooblaščenca) ponudnika. </w:t>
      </w:r>
    </w:p>
  </w:footnote>
  <w:footnote w:id="7">
    <w:p w14:paraId="072714FB"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015C830E"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Pridobitev podatkov je odvisna od dejanskega vpisa v RDL in ali je izvajalec / dobavitelj zavezanec za vpis.</w:t>
      </w:r>
    </w:p>
  </w:footnote>
  <w:footnote w:id="9">
    <w:p w14:paraId="551C6775"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Podatki glede varstva osebnih podatkov so na str. 2 te izjave</w:t>
      </w:r>
    </w:p>
  </w:footnote>
  <w:footnote w:id="10">
    <w:p w14:paraId="3DB9D643"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77777777" w:rsidR="00420B47" w:rsidRDefault="00420B47" w:rsidP="000F371E">
    <w:pPr>
      <w:pStyle w:val="Glava"/>
      <w:rPr>
        <w:lang w:val="sl-SI"/>
      </w:rPr>
    </w:pPr>
  </w:p>
  <w:p w14:paraId="79D18794" w14:textId="77777777" w:rsidR="00420B47" w:rsidRDefault="00420B47" w:rsidP="000F371E">
    <w:pPr>
      <w:pStyle w:val="Glava"/>
      <w:rPr>
        <w:lang w:val="sl-SI"/>
      </w:rPr>
    </w:pPr>
  </w:p>
  <w:p w14:paraId="7A3BFB63" w14:textId="77777777" w:rsidR="003A17E4" w:rsidRDefault="003A17E4" w:rsidP="003A17E4">
    <w:pPr>
      <w:pStyle w:val="Glava"/>
      <w:rPr>
        <w:rFonts w:cs="Arial"/>
        <w:b/>
        <w:bCs/>
        <w:sz w:val="23"/>
        <w:szCs w:val="23"/>
      </w:rPr>
    </w:pPr>
  </w:p>
  <w:p w14:paraId="6A280CF5" w14:textId="77777777" w:rsidR="003A17E4" w:rsidRDefault="003A17E4" w:rsidP="003A17E4">
    <w:pPr>
      <w:pStyle w:val="Glava"/>
      <w:rPr>
        <w:rFonts w:cs="Arial"/>
        <w:b/>
        <w:bCs/>
        <w:sz w:val="23"/>
        <w:szCs w:val="23"/>
      </w:rPr>
    </w:pPr>
  </w:p>
  <w:p w14:paraId="3CFB0941" w14:textId="1A903B1D" w:rsidR="00420B47" w:rsidRPr="002771C6" w:rsidRDefault="003A17E4" w:rsidP="002771C6">
    <w:pPr>
      <w:pStyle w:val="Glava"/>
      <w:tabs>
        <w:tab w:val="clear" w:pos="4536"/>
        <w:tab w:val="clear" w:pos="9072"/>
        <w:tab w:val="left" w:pos="2115"/>
      </w:tabs>
      <w:ind w:left="-567"/>
      <w:rPr>
        <w:color w:val="00B050"/>
        <w:lang w:val="sl-SI"/>
      </w:rPr>
    </w:pPr>
    <w:r>
      <w:rPr>
        <w:lang w:val="sl-SI"/>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4819"/>
      <w:gridCol w:w="3119"/>
    </w:tblGrid>
    <w:tr w:rsidR="00E42CD3" w14:paraId="104966BE" w14:textId="77777777" w:rsidTr="002771C6">
      <w:tc>
        <w:tcPr>
          <w:tcW w:w="1129" w:type="dxa"/>
        </w:tcPr>
        <w:p w14:paraId="75D79F3F" w14:textId="62F87A01" w:rsidR="00E42CD3" w:rsidRDefault="00E42CD3" w:rsidP="000F371E">
          <w:pPr>
            <w:pStyle w:val="Glava"/>
            <w:rPr>
              <w:lang w:val="sl-SI"/>
            </w:rPr>
          </w:pPr>
          <w:r>
            <w:rPr>
              <w:noProof/>
              <w:lang w:val="sl-SI"/>
            </w:rPr>
            <w:drawing>
              <wp:inline distT="0" distB="0" distL="0" distR="0" wp14:anchorId="09A74DB1" wp14:editId="6ACD59BC">
                <wp:extent cx="561975" cy="685800"/>
                <wp:effectExtent l="0" t="0" r="9525" b="0"/>
                <wp:docPr id="76286959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pic:spPr>
                    </pic:pic>
                  </a:graphicData>
                </a:graphic>
              </wp:inline>
            </w:drawing>
          </w:r>
        </w:p>
      </w:tc>
      <w:tc>
        <w:tcPr>
          <w:tcW w:w="4819" w:type="dxa"/>
        </w:tcPr>
        <w:p w14:paraId="4FBEE389" w14:textId="77777777" w:rsidR="00E42CD3" w:rsidRDefault="00E42CD3" w:rsidP="000F371E">
          <w:pPr>
            <w:pStyle w:val="Glava"/>
            <w:rPr>
              <w:lang w:val="sl-SI"/>
            </w:rPr>
          </w:pPr>
        </w:p>
        <w:p w14:paraId="6C053D01" w14:textId="41065321" w:rsidR="00E42CD3" w:rsidRDefault="00E42CD3" w:rsidP="00E42CD3">
          <w:pPr>
            <w:pStyle w:val="Glava"/>
            <w:jc w:val="center"/>
            <w:rPr>
              <w:lang w:val="sl-SI"/>
            </w:rPr>
          </w:pPr>
          <w:r>
            <w:rPr>
              <w:noProof/>
            </w:rPr>
            <w:drawing>
              <wp:inline distT="0" distB="0" distL="0" distR="0" wp14:anchorId="68D5FC93" wp14:editId="713C3202">
                <wp:extent cx="2674053" cy="514985"/>
                <wp:effectExtent l="0" t="0" r="0" b="0"/>
                <wp:docPr id="394822917"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76396" cy="515436"/>
                        </a:xfrm>
                        <a:prstGeom prst="rect">
                          <a:avLst/>
                        </a:prstGeom>
                      </pic:spPr>
                    </pic:pic>
                  </a:graphicData>
                </a:graphic>
              </wp:inline>
            </w:drawing>
          </w:r>
        </w:p>
      </w:tc>
      <w:tc>
        <w:tcPr>
          <w:tcW w:w="3119" w:type="dxa"/>
        </w:tcPr>
        <w:p w14:paraId="54271310" w14:textId="230E7409" w:rsidR="00E42CD3" w:rsidRDefault="002771C6" w:rsidP="000F371E">
          <w:pPr>
            <w:pStyle w:val="Glava"/>
            <w:rPr>
              <w:lang w:val="sl-SI"/>
            </w:rPr>
          </w:pPr>
          <w:r w:rsidRPr="008B2540">
            <w:rPr>
              <w:noProof/>
            </w:rPr>
            <w:drawing>
              <wp:anchor distT="0" distB="0" distL="114300" distR="114300" simplePos="0" relativeHeight="251663360" behindDoc="1" locked="0" layoutInCell="1" allowOverlap="1" wp14:anchorId="4F7EBB25" wp14:editId="1190A7E7">
                <wp:simplePos x="0" y="0"/>
                <wp:positionH relativeFrom="margin">
                  <wp:posOffset>4445</wp:posOffset>
                </wp:positionH>
                <wp:positionV relativeFrom="paragraph">
                  <wp:posOffset>146685</wp:posOffset>
                </wp:positionV>
                <wp:extent cx="1816863" cy="542877"/>
                <wp:effectExtent l="0" t="0" r="0" b="0"/>
                <wp:wrapNone/>
                <wp:docPr id="1027899147" name="Slika 1027899147"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16863" cy="5428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0238CA" w14:textId="25E02594" w:rsidR="00E42CD3" w:rsidRDefault="00E42CD3" w:rsidP="000F371E">
          <w:pPr>
            <w:pStyle w:val="Glava"/>
            <w:rPr>
              <w:lang w:val="sl-SI"/>
            </w:rPr>
          </w:pPr>
        </w:p>
      </w:tc>
    </w:tr>
  </w:tbl>
  <w:p w14:paraId="08F021BD" w14:textId="5A560BF8" w:rsidR="00E42CD3" w:rsidRDefault="00E42CD3" w:rsidP="000F371E">
    <w:pPr>
      <w:pStyle w:val="Glava"/>
      <w:rPr>
        <w:lang w:val="sl-SI"/>
      </w:rPr>
    </w:pPr>
  </w:p>
  <w:p w14:paraId="059EDF74" w14:textId="77777777" w:rsidR="00420B47" w:rsidRDefault="00180B2F" w:rsidP="000F371E">
    <w:pPr>
      <w:pStyle w:val="Glava"/>
      <w:rPr>
        <w:lang w:val="sl-SI"/>
      </w:rPr>
    </w:pPr>
    <w:r>
      <w:pict w14:anchorId="0D87EBFC">
        <v:rect id="_x0000_i1026" style="width:453.6pt;height:1.5pt" o:hralign="center" o:hrstd="t" o:hr="t" fillcolor="#a0a0a0" stroked="f"/>
      </w:pict>
    </w:r>
  </w:p>
  <w:p w14:paraId="3AEF1AA4" w14:textId="77777777" w:rsidR="00420B47" w:rsidRPr="000F371E" w:rsidRDefault="00420B4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99D" w14:textId="1425606D" w:rsidR="00420B47" w:rsidRDefault="00420B47" w:rsidP="00DD1CF6">
    <w:pPr>
      <w:pStyle w:val="Glava"/>
      <w:rPr>
        <w:rFonts w:cs="Arial"/>
        <w:b/>
        <w:bCs/>
        <w:sz w:val="23"/>
        <w:szCs w:val="23"/>
      </w:rPr>
    </w:pPr>
  </w:p>
  <w:p w14:paraId="3D086F3C" w14:textId="43C20317" w:rsidR="00420B47" w:rsidRDefault="00420B47" w:rsidP="002771C6">
    <w:pPr>
      <w:pStyle w:val="Glava"/>
      <w:tabs>
        <w:tab w:val="clear" w:pos="4536"/>
        <w:tab w:val="clear" w:pos="9072"/>
      </w:tabs>
      <w:rPr>
        <w:rFonts w:cs="Arial"/>
        <w:b/>
        <w:bCs/>
        <w:sz w:val="23"/>
        <w:szCs w:val="23"/>
      </w:rPr>
    </w:pPr>
  </w:p>
  <w:p w14:paraId="59186120" w14:textId="77777777" w:rsidR="002771C6" w:rsidRDefault="002771C6" w:rsidP="002771C6">
    <w:pPr>
      <w:pStyle w:val="Glava"/>
      <w:tabs>
        <w:tab w:val="clear" w:pos="4536"/>
        <w:tab w:val="clear" w:pos="9072"/>
      </w:tabs>
      <w:rPr>
        <w:rFonts w:cs="Arial"/>
        <w:b/>
        <w:bCs/>
        <w:sz w:val="23"/>
        <w:szCs w:val="23"/>
      </w:rPr>
    </w:pPr>
  </w:p>
  <w:p w14:paraId="630B9249" w14:textId="77777777" w:rsidR="002771C6" w:rsidRDefault="002771C6" w:rsidP="002771C6">
    <w:pPr>
      <w:pStyle w:val="Glava"/>
      <w:tabs>
        <w:tab w:val="clear" w:pos="4536"/>
        <w:tab w:val="clear" w:pos="9072"/>
      </w:tabs>
      <w:rPr>
        <w:rFonts w:cs="Arial"/>
        <w:b/>
        <w:bCs/>
        <w:sz w:val="23"/>
        <w:szCs w:val="23"/>
      </w:rPr>
    </w:pPr>
  </w:p>
  <w:p w14:paraId="0A8247EE" w14:textId="77777777" w:rsidR="002771C6" w:rsidRDefault="002771C6" w:rsidP="002771C6">
    <w:pPr>
      <w:pStyle w:val="Glava"/>
      <w:tabs>
        <w:tab w:val="clear" w:pos="4536"/>
        <w:tab w:val="clear" w:pos="9072"/>
      </w:tabs>
      <w:rPr>
        <w:rFonts w:cs="Arial"/>
        <w:b/>
        <w:bCs/>
        <w:sz w:val="23"/>
        <w:szCs w:val="23"/>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4819"/>
      <w:gridCol w:w="3119"/>
    </w:tblGrid>
    <w:tr w:rsidR="002771C6" w14:paraId="559759B6" w14:textId="77777777" w:rsidTr="000901AF">
      <w:tc>
        <w:tcPr>
          <w:tcW w:w="1129" w:type="dxa"/>
        </w:tcPr>
        <w:p w14:paraId="058479B6" w14:textId="77777777" w:rsidR="002771C6" w:rsidRDefault="002771C6" w:rsidP="002771C6">
          <w:pPr>
            <w:pStyle w:val="Glava"/>
            <w:rPr>
              <w:lang w:val="sl-SI"/>
            </w:rPr>
          </w:pPr>
          <w:r>
            <w:rPr>
              <w:noProof/>
              <w:lang w:val="sl-SI"/>
            </w:rPr>
            <w:drawing>
              <wp:inline distT="0" distB="0" distL="0" distR="0" wp14:anchorId="2A5988D0" wp14:editId="47E26A67">
                <wp:extent cx="561975" cy="685800"/>
                <wp:effectExtent l="0" t="0" r="9525" b="0"/>
                <wp:docPr id="152589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pic:spPr>
                    </pic:pic>
                  </a:graphicData>
                </a:graphic>
              </wp:inline>
            </w:drawing>
          </w:r>
        </w:p>
      </w:tc>
      <w:tc>
        <w:tcPr>
          <w:tcW w:w="4819" w:type="dxa"/>
        </w:tcPr>
        <w:p w14:paraId="463DF8EF" w14:textId="77777777" w:rsidR="002771C6" w:rsidRDefault="002771C6" w:rsidP="002771C6">
          <w:pPr>
            <w:pStyle w:val="Glava"/>
            <w:rPr>
              <w:lang w:val="sl-SI"/>
            </w:rPr>
          </w:pPr>
        </w:p>
        <w:p w14:paraId="5283BD0B" w14:textId="77777777" w:rsidR="002771C6" w:rsidRDefault="002771C6" w:rsidP="002771C6">
          <w:pPr>
            <w:pStyle w:val="Glava"/>
            <w:jc w:val="center"/>
            <w:rPr>
              <w:lang w:val="sl-SI"/>
            </w:rPr>
          </w:pPr>
          <w:r>
            <w:rPr>
              <w:noProof/>
            </w:rPr>
            <w:drawing>
              <wp:inline distT="0" distB="0" distL="0" distR="0" wp14:anchorId="5418DF43" wp14:editId="5939F21E">
                <wp:extent cx="2674053" cy="514985"/>
                <wp:effectExtent l="0" t="0" r="0" b="0"/>
                <wp:docPr id="2128389605"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76396" cy="515436"/>
                        </a:xfrm>
                        <a:prstGeom prst="rect">
                          <a:avLst/>
                        </a:prstGeom>
                      </pic:spPr>
                    </pic:pic>
                  </a:graphicData>
                </a:graphic>
              </wp:inline>
            </w:drawing>
          </w:r>
        </w:p>
      </w:tc>
      <w:tc>
        <w:tcPr>
          <w:tcW w:w="3119" w:type="dxa"/>
        </w:tcPr>
        <w:p w14:paraId="22F82F22" w14:textId="77777777" w:rsidR="002771C6" w:rsidRDefault="002771C6" w:rsidP="002771C6">
          <w:pPr>
            <w:pStyle w:val="Glava"/>
            <w:rPr>
              <w:lang w:val="sl-SI"/>
            </w:rPr>
          </w:pPr>
          <w:r w:rsidRPr="008B2540">
            <w:rPr>
              <w:noProof/>
            </w:rPr>
            <w:drawing>
              <wp:anchor distT="0" distB="0" distL="114300" distR="114300" simplePos="0" relativeHeight="251665408" behindDoc="1" locked="0" layoutInCell="1" allowOverlap="1" wp14:anchorId="1F0A4E81" wp14:editId="69726A07">
                <wp:simplePos x="0" y="0"/>
                <wp:positionH relativeFrom="margin">
                  <wp:posOffset>4445</wp:posOffset>
                </wp:positionH>
                <wp:positionV relativeFrom="paragraph">
                  <wp:posOffset>146685</wp:posOffset>
                </wp:positionV>
                <wp:extent cx="1816863" cy="542877"/>
                <wp:effectExtent l="0" t="0" r="0" b="0"/>
                <wp:wrapNone/>
                <wp:docPr id="1272309308" name="Slika 1272309308"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16863" cy="5428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34E08D" w14:textId="77777777" w:rsidR="002771C6" w:rsidRDefault="002771C6" w:rsidP="002771C6">
          <w:pPr>
            <w:pStyle w:val="Glava"/>
            <w:rPr>
              <w:lang w:val="sl-SI"/>
            </w:rPr>
          </w:pPr>
        </w:p>
      </w:tc>
    </w:tr>
  </w:tbl>
  <w:p w14:paraId="26E0FD44" w14:textId="6069135D" w:rsidR="00420B47" w:rsidRPr="000F371E" w:rsidRDefault="00420B4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1263606"/>
    <w:multiLevelType w:val="multilevel"/>
    <w:tmpl w:val="9486409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4"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7420097">
    <w:abstractNumId w:val="95"/>
  </w:num>
  <w:num w:numId="2" w16cid:durableId="3848420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0916132">
    <w:abstractNumId w:val="70"/>
  </w:num>
  <w:num w:numId="4" w16cid:durableId="778570549">
    <w:abstractNumId w:val="57"/>
  </w:num>
  <w:num w:numId="5" w16cid:durableId="278802072">
    <w:abstractNumId w:val="31"/>
  </w:num>
  <w:num w:numId="6" w16cid:durableId="304628469">
    <w:abstractNumId w:val="81"/>
  </w:num>
  <w:num w:numId="7" w16cid:durableId="1097605322">
    <w:abstractNumId w:val="38"/>
  </w:num>
  <w:num w:numId="8" w16cid:durableId="218904155">
    <w:abstractNumId w:val="84"/>
  </w:num>
  <w:num w:numId="9" w16cid:durableId="198902747">
    <w:abstractNumId w:val="10"/>
  </w:num>
  <w:num w:numId="10" w16cid:durableId="1931545984">
    <w:abstractNumId w:val="91"/>
  </w:num>
  <w:num w:numId="11" w16cid:durableId="150148085">
    <w:abstractNumId w:val="25"/>
  </w:num>
  <w:num w:numId="12" w16cid:durableId="1652909209">
    <w:abstractNumId w:val="72"/>
  </w:num>
  <w:num w:numId="13" w16cid:durableId="2088306703">
    <w:abstractNumId w:val="89"/>
  </w:num>
  <w:num w:numId="14" w16cid:durableId="436293206">
    <w:abstractNumId w:val="12"/>
  </w:num>
  <w:num w:numId="15" w16cid:durableId="1609696261">
    <w:abstractNumId w:val="14"/>
  </w:num>
  <w:num w:numId="16" w16cid:durableId="1339111598">
    <w:abstractNumId w:val="40"/>
  </w:num>
  <w:num w:numId="17" w16cid:durableId="1233202195">
    <w:abstractNumId w:val="59"/>
  </w:num>
  <w:num w:numId="18" w16cid:durableId="1393238695">
    <w:abstractNumId w:val="4"/>
  </w:num>
  <w:num w:numId="19" w16cid:durableId="1744378248">
    <w:abstractNumId w:val="94"/>
  </w:num>
  <w:num w:numId="20" w16cid:durableId="1472555641">
    <w:abstractNumId w:val="21"/>
  </w:num>
  <w:num w:numId="21" w16cid:durableId="2071493223">
    <w:abstractNumId w:val="11"/>
  </w:num>
  <w:num w:numId="22" w16cid:durableId="1138451546">
    <w:abstractNumId w:val="43"/>
  </w:num>
  <w:num w:numId="23" w16cid:durableId="1397433542">
    <w:abstractNumId w:val="18"/>
  </w:num>
  <w:num w:numId="24" w16cid:durableId="1402942703">
    <w:abstractNumId w:val="75"/>
  </w:num>
  <w:num w:numId="25" w16cid:durableId="335574116">
    <w:abstractNumId w:val="62"/>
  </w:num>
  <w:num w:numId="26" w16cid:durableId="246497058">
    <w:abstractNumId w:val="76"/>
  </w:num>
  <w:num w:numId="27" w16cid:durableId="1583879407">
    <w:abstractNumId w:val="53"/>
  </w:num>
  <w:num w:numId="28" w16cid:durableId="319164679">
    <w:abstractNumId w:val="74"/>
  </w:num>
  <w:num w:numId="29" w16cid:durableId="1949845705">
    <w:abstractNumId w:val="36"/>
  </w:num>
  <w:num w:numId="30" w16cid:durableId="850879033">
    <w:abstractNumId w:val="36"/>
    <w:lvlOverride w:ilvl="0">
      <w:startOverride w:val="1"/>
    </w:lvlOverride>
  </w:num>
  <w:num w:numId="31" w16cid:durableId="244920443">
    <w:abstractNumId w:val="69"/>
  </w:num>
  <w:num w:numId="32" w16cid:durableId="1040013409">
    <w:abstractNumId w:val="51"/>
  </w:num>
  <w:num w:numId="33" w16cid:durableId="2142992153">
    <w:abstractNumId w:val="61"/>
  </w:num>
  <w:num w:numId="34" w16cid:durableId="449670879">
    <w:abstractNumId w:val="23"/>
  </w:num>
  <w:num w:numId="35" w16cid:durableId="1235555397">
    <w:abstractNumId w:val="46"/>
  </w:num>
  <w:num w:numId="36" w16cid:durableId="1344555965">
    <w:abstractNumId w:val="47"/>
  </w:num>
  <w:num w:numId="37" w16cid:durableId="1852404760">
    <w:abstractNumId w:val="15"/>
  </w:num>
  <w:num w:numId="38" w16cid:durableId="729110144">
    <w:abstractNumId w:val="92"/>
  </w:num>
  <w:num w:numId="39" w16cid:durableId="621569396">
    <w:abstractNumId w:val="55"/>
  </w:num>
  <w:num w:numId="40" w16cid:durableId="1115322422">
    <w:abstractNumId w:val="22"/>
  </w:num>
  <w:num w:numId="41" w16cid:durableId="1159421588">
    <w:abstractNumId w:val="79"/>
  </w:num>
  <w:num w:numId="42" w16cid:durableId="1361123583">
    <w:abstractNumId w:val="26"/>
  </w:num>
  <w:num w:numId="43" w16cid:durableId="1979142232">
    <w:abstractNumId w:val="60"/>
  </w:num>
  <w:num w:numId="44" w16cid:durableId="1418089955">
    <w:abstractNumId w:val="83"/>
  </w:num>
  <w:num w:numId="45" w16cid:durableId="1085110881">
    <w:abstractNumId w:val="32"/>
  </w:num>
  <w:num w:numId="46" w16cid:durableId="1143699445">
    <w:abstractNumId w:val="27"/>
  </w:num>
  <w:num w:numId="47" w16cid:durableId="147596485">
    <w:abstractNumId w:val="35"/>
  </w:num>
  <w:num w:numId="48" w16cid:durableId="889533341">
    <w:abstractNumId w:val="80"/>
  </w:num>
  <w:num w:numId="49" w16cid:durableId="1482649327">
    <w:abstractNumId w:val="56"/>
  </w:num>
  <w:num w:numId="50" w16cid:durableId="1596667629">
    <w:abstractNumId w:val="67"/>
  </w:num>
  <w:num w:numId="51" w16cid:durableId="903836028">
    <w:abstractNumId w:val="50"/>
  </w:num>
  <w:num w:numId="52" w16cid:durableId="2050835255">
    <w:abstractNumId w:val="54"/>
  </w:num>
  <w:num w:numId="53" w16cid:durableId="140005437">
    <w:abstractNumId w:val="49"/>
  </w:num>
  <w:num w:numId="54" w16cid:durableId="680939398">
    <w:abstractNumId w:val="13"/>
  </w:num>
  <w:num w:numId="55" w16cid:durableId="297147984">
    <w:abstractNumId w:val="58"/>
  </w:num>
  <w:num w:numId="56" w16cid:durableId="1935359082">
    <w:abstractNumId w:val="82"/>
  </w:num>
  <w:num w:numId="57" w16cid:durableId="861935842">
    <w:abstractNumId w:val="41"/>
  </w:num>
  <w:num w:numId="58" w16cid:durableId="250356603">
    <w:abstractNumId w:val="88"/>
  </w:num>
  <w:num w:numId="59" w16cid:durableId="164446279">
    <w:abstractNumId w:val="77"/>
  </w:num>
  <w:num w:numId="60" w16cid:durableId="726073762">
    <w:abstractNumId w:val="28"/>
  </w:num>
  <w:num w:numId="61" w16cid:durableId="1044675465">
    <w:abstractNumId w:val="44"/>
  </w:num>
  <w:num w:numId="62" w16cid:durableId="1346589806">
    <w:abstractNumId w:val="37"/>
  </w:num>
  <w:num w:numId="63" w16cid:durableId="705761894">
    <w:abstractNumId w:val="66"/>
  </w:num>
  <w:num w:numId="64" w16cid:durableId="871383397">
    <w:abstractNumId w:val="97"/>
  </w:num>
  <w:num w:numId="65" w16cid:durableId="264577451">
    <w:abstractNumId w:val="30"/>
  </w:num>
  <w:num w:numId="66" w16cid:durableId="1483735646">
    <w:abstractNumId w:val="34"/>
  </w:num>
  <w:num w:numId="67" w16cid:durableId="1665432865">
    <w:abstractNumId w:val="65"/>
  </w:num>
  <w:num w:numId="68" w16cid:durableId="1316300503">
    <w:abstractNumId w:val="19"/>
  </w:num>
  <w:num w:numId="69" w16cid:durableId="455218077">
    <w:abstractNumId w:val="17"/>
  </w:num>
  <w:num w:numId="70" w16cid:durableId="1722053276">
    <w:abstractNumId w:val="39"/>
  </w:num>
  <w:num w:numId="71" w16cid:durableId="577179340">
    <w:abstractNumId w:val="78"/>
  </w:num>
  <w:num w:numId="72" w16cid:durableId="1430587727">
    <w:abstractNumId w:val="64"/>
  </w:num>
  <w:num w:numId="73" w16cid:durableId="1669475681">
    <w:abstractNumId w:val="52"/>
  </w:num>
  <w:num w:numId="74" w16cid:durableId="530412054">
    <w:abstractNumId w:val="45"/>
  </w:num>
  <w:num w:numId="75" w16cid:durableId="391196687">
    <w:abstractNumId w:val="73"/>
  </w:num>
  <w:num w:numId="76" w16cid:durableId="551115596">
    <w:abstractNumId w:val="29"/>
  </w:num>
  <w:num w:numId="77" w16cid:durableId="631138792">
    <w:abstractNumId w:val="96"/>
  </w:num>
  <w:num w:numId="78" w16cid:durableId="1346442983">
    <w:abstractNumId w:val="36"/>
    <w:lvlOverride w:ilvl="0">
      <w:startOverride w:val="1"/>
    </w:lvlOverride>
  </w:num>
  <w:num w:numId="79" w16cid:durableId="987051697">
    <w:abstractNumId w:val="86"/>
  </w:num>
  <w:num w:numId="80" w16cid:durableId="142934713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50961340">
    <w:abstractNumId w:val="9"/>
  </w:num>
  <w:num w:numId="82" w16cid:durableId="2031951005">
    <w:abstractNumId w:val="85"/>
  </w:num>
  <w:num w:numId="83" w16cid:durableId="749350308">
    <w:abstractNumId w:val="48"/>
  </w:num>
  <w:num w:numId="84" w16cid:durableId="2008314943">
    <w:abstractNumId w:val="90"/>
  </w:num>
  <w:num w:numId="85" w16cid:durableId="983001917">
    <w:abstractNumId w:val="63"/>
  </w:num>
  <w:num w:numId="86" w16cid:durableId="134447071">
    <w:abstractNumId w:val="68"/>
  </w:num>
  <w:num w:numId="87" w16cid:durableId="467010716">
    <w:abstractNumId w:val="98"/>
  </w:num>
  <w:num w:numId="88" w16cid:durableId="603540628">
    <w:abstractNumId w:val="20"/>
  </w:num>
  <w:num w:numId="89" w16cid:durableId="1643850491">
    <w:abstractNumId w:val="16"/>
  </w:num>
  <w:num w:numId="90" w16cid:durableId="585068747">
    <w:abstractNumId w:val="87"/>
  </w:num>
  <w:num w:numId="91" w16cid:durableId="31542835">
    <w:abstractNumId w:val="36"/>
    <w:lvlOverride w:ilvl="0">
      <w:startOverride w:val="1"/>
    </w:lvlOverride>
  </w:num>
  <w:num w:numId="92" w16cid:durableId="1603999345">
    <w:abstractNumId w:val="36"/>
    <w:lvlOverride w:ilvl="0">
      <w:startOverride w:val="9"/>
    </w:lvlOverride>
  </w:num>
  <w:num w:numId="93" w16cid:durableId="2100591002">
    <w:abstractNumId w:val="71"/>
  </w:num>
  <w:num w:numId="94" w16cid:durableId="411901144">
    <w:abstractNumId w:val="4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6451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0F2"/>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0B2F"/>
    <w:rsid w:val="00180D06"/>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D1511"/>
    <w:rsid w:val="002D1711"/>
    <w:rsid w:val="002D22FF"/>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4A7"/>
    <w:rsid w:val="003A729D"/>
    <w:rsid w:val="003A785C"/>
    <w:rsid w:val="003B164F"/>
    <w:rsid w:val="003B1CE6"/>
    <w:rsid w:val="003B2A80"/>
    <w:rsid w:val="003B3087"/>
    <w:rsid w:val="003B40F9"/>
    <w:rsid w:val="003B4757"/>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77B96"/>
    <w:rsid w:val="0048371E"/>
    <w:rsid w:val="00483FF8"/>
    <w:rsid w:val="004841C4"/>
    <w:rsid w:val="00484E7F"/>
    <w:rsid w:val="004858EA"/>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20A7"/>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010"/>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1F10"/>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1D0D"/>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36"/>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613B0"/>
    <w:rsid w:val="00B623E8"/>
    <w:rsid w:val="00B638F7"/>
    <w:rsid w:val="00B63C30"/>
    <w:rsid w:val="00B641D5"/>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26E"/>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E17"/>
    <w:rsid w:val="00CC4369"/>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5616"/>
    <w:rsid w:val="00DE5F89"/>
    <w:rsid w:val="00DE70EF"/>
    <w:rsid w:val="00DE7490"/>
    <w:rsid w:val="00DF0EC1"/>
    <w:rsid w:val="00DF0FEF"/>
    <w:rsid w:val="00DF17C4"/>
    <w:rsid w:val="00DF338D"/>
    <w:rsid w:val="00DF3D94"/>
    <w:rsid w:val="00DF55DC"/>
    <w:rsid w:val="00DF5D25"/>
    <w:rsid w:val="00DF5E90"/>
    <w:rsid w:val="00DF757B"/>
    <w:rsid w:val="00DF758B"/>
    <w:rsid w:val="00DF760F"/>
    <w:rsid w:val="00DF76DD"/>
    <w:rsid w:val="00E005EC"/>
    <w:rsid w:val="00E00727"/>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19E2"/>
    <w:rsid w:val="00E230CF"/>
    <w:rsid w:val="00E23DCE"/>
    <w:rsid w:val="00E240C0"/>
    <w:rsid w:val="00E2419D"/>
    <w:rsid w:val="00E24371"/>
    <w:rsid w:val="00E2473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EAF"/>
    <w:rsid w:val="00F330AF"/>
    <w:rsid w:val="00F331FC"/>
    <w:rsid w:val="00F33C50"/>
    <w:rsid w:val="00F3437E"/>
    <w:rsid w:val="00F34515"/>
    <w:rsid w:val="00F34A45"/>
    <w:rsid w:val="00F35DAE"/>
    <w:rsid w:val="00F36C71"/>
    <w:rsid w:val="00F36CB2"/>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6"/>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styleId="Nerazreenaomemba">
    <w:name w:val="Unresolved Mention"/>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93"/>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projekti-in-programi/nacrt-za-okrevanje-in-odpornost/dokumen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45C13"/>
    <w:rsid w:val="00195C09"/>
    <w:rsid w:val="001A6357"/>
    <w:rsid w:val="00256287"/>
    <w:rsid w:val="00287C2F"/>
    <w:rsid w:val="002C3ABB"/>
    <w:rsid w:val="002F2704"/>
    <w:rsid w:val="00304C83"/>
    <w:rsid w:val="003B2706"/>
    <w:rsid w:val="00480640"/>
    <w:rsid w:val="00494E87"/>
    <w:rsid w:val="004A2FD6"/>
    <w:rsid w:val="00501777"/>
    <w:rsid w:val="005278D8"/>
    <w:rsid w:val="0072277B"/>
    <w:rsid w:val="007724B5"/>
    <w:rsid w:val="00787AAC"/>
    <w:rsid w:val="00793DB7"/>
    <w:rsid w:val="007C1DCD"/>
    <w:rsid w:val="007C2916"/>
    <w:rsid w:val="0080359C"/>
    <w:rsid w:val="008C14D7"/>
    <w:rsid w:val="00930818"/>
    <w:rsid w:val="00A11519"/>
    <w:rsid w:val="00A2157B"/>
    <w:rsid w:val="00A27BAB"/>
    <w:rsid w:val="00A44A41"/>
    <w:rsid w:val="00A76C71"/>
    <w:rsid w:val="00AE0C1B"/>
    <w:rsid w:val="00B01412"/>
    <w:rsid w:val="00B0279A"/>
    <w:rsid w:val="00B24148"/>
    <w:rsid w:val="00B4623A"/>
    <w:rsid w:val="00B630CE"/>
    <w:rsid w:val="00D75101"/>
    <w:rsid w:val="00DA34DD"/>
    <w:rsid w:val="00DB24D6"/>
    <w:rsid w:val="00DC27C6"/>
    <w:rsid w:val="00E05713"/>
    <w:rsid w:val="00E206F3"/>
    <w:rsid w:val="00E3735A"/>
    <w:rsid w:val="00EA11A5"/>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1970E-091A-4493-9AF7-B08ECB92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38</Pages>
  <Words>10631</Words>
  <Characters>64425</Characters>
  <Application>Microsoft Office Word</Application>
  <DocSecurity>0</DocSecurity>
  <Lines>536</Lines>
  <Paragraphs>149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74907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2024-02-13T08:36:00Z</cp:lastPrinted>
  <dcterms:created xsi:type="dcterms:W3CDTF">2024-02-13T08:37:00Z</dcterms:created>
  <dcterms:modified xsi:type="dcterms:W3CDTF">2024-02-13T08:37:00Z</dcterms:modified>
</cp:coreProperties>
</file>